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0460" w14:textId="675D9826" w:rsidR="0084691E" w:rsidRDefault="0084691E" w:rsidP="0084691E">
      <w:pPr>
        <w:widowControl/>
        <w:shd w:val="clear" w:color="auto" w:fill="FFFFFF"/>
        <w:outlineLvl w:val="1"/>
      </w:pPr>
      <w:r>
        <w:rPr>
          <w:rFonts w:ascii="Helvetica" w:eastAsia="新細明體" w:hAnsi="Helvetica" w:cs="Helvetica" w:hint="eastAsia"/>
          <w:b/>
          <w:bCs/>
          <w:color w:val="242424"/>
          <w:kern w:val="0"/>
          <w:sz w:val="30"/>
          <w:szCs w:val="30"/>
        </w:rPr>
        <w:t>影片來源</w:t>
      </w:r>
      <w:r>
        <w:rPr>
          <w:rFonts w:ascii="Helvetica" w:eastAsia="新細明體" w:hAnsi="Helvetica" w:cs="Helvetica" w:hint="eastAsia"/>
          <w:b/>
          <w:bCs/>
          <w:color w:val="242424"/>
          <w:kern w:val="0"/>
          <w:sz w:val="30"/>
          <w:szCs w:val="30"/>
        </w:rPr>
        <w:t>:</w:t>
      </w:r>
      <w:r w:rsidRPr="0084691E">
        <w:t xml:space="preserve"> </w:t>
      </w:r>
    </w:p>
    <w:p w14:paraId="0CA2D076" w14:textId="14B26A54" w:rsidR="0084691E" w:rsidRPr="0084691E" w:rsidRDefault="0084691E" w:rsidP="0084691E">
      <w:pPr>
        <w:widowControl/>
        <w:shd w:val="clear" w:color="auto" w:fill="FFFFFF"/>
        <w:outlineLvl w:val="1"/>
        <w:rPr>
          <w:rFonts w:ascii="標楷體" w:eastAsia="標楷體" w:hAnsi="標楷體"/>
          <w:sz w:val="40"/>
          <w:szCs w:val="40"/>
          <w:shd w:val="pct15" w:color="auto" w:fill="FFFFFF"/>
        </w:rPr>
      </w:pPr>
      <w:r w:rsidRPr="0084691E">
        <w:rPr>
          <w:rFonts w:ascii="標楷體" w:eastAsia="標楷體" w:hAnsi="標楷體" w:hint="eastAsia"/>
          <w:sz w:val="40"/>
          <w:szCs w:val="40"/>
          <w:shd w:val="pct15" w:color="auto" w:fill="FFFFFF"/>
        </w:rPr>
        <w:t>文建會繪本花園</w:t>
      </w:r>
    </w:p>
    <w:p w14:paraId="3B11C077" w14:textId="32A40922" w:rsidR="0084691E" w:rsidRPr="0084691E" w:rsidRDefault="0084691E" w:rsidP="0084691E">
      <w:pPr>
        <w:widowControl/>
        <w:shd w:val="clear" w:color="auto" w:fill="FFFFFF"/>
        <w:outlineLvl w:val="1"/>
        <w:rPr>
          <w:rFonts w:ascii="標楷體" w:eastAsia="標楷體" w:hAnsi="標楷體"/>
          <w:sz w:val="30"/>
          <w:szCs w:val="30"/>
        </w:rPr>
      </w:pPr>
      <w:hyperlink r:id="rId6" w:history="1">
        <w:r w:rsidRPr="0084691E">
          <w:rPr>
            <w:rStyle w:val="a8"/>
            <w:rFonts w:ascii="標楷體" w:eastAsia="標楷體" w:hAnsi="標楷體"/>
            <w:sz w:val="30"/>
            <w:szCs w:val="30"/>
          </w:rPr>
          <w:t>https://www.youtube.com/watch?v=IsNGWm2f-js</w:t>
        </w:r>
      </w:hyperlink>
    </w:p>
    <w:p w14:paraId="41115225" w14:textId="2AC23A46" w:rsidR="0084691E" w:rsidRPr="0084691E" w:rsidRDefault="0084691E" w:rsidP="0084691E">
      <w:pPr>
        <w:widowControl/>
        <w:shd w:val="clear" w:color="auto" w:fill="FFFFFF"/>
        <w:outlineLvl w:val="1"/>
        <w:rPr>
          <w:rFonts w:ascii="標楷體" w:eastAsia="標楷體" w:hAnsi="標楷體" w:hint="eastAsia"/>
          <w:sz w:val="40"/>
          <w:szCs w:val="40"/>
          <w:shd w:val="pct15" w:color="auto" w:fill="FFFFFF"/>
        </w:rPr>
      </w:pPr>
      <w:hyperlink r:id="rId7" w:history="1">
        <w:r w:rsidRPr="0084691E">
          <w:rPr>
            <w:rFonts w:ascii="標楷體" w:eastAsia="標楷體" w:hAnsi="標楷體"/>
            <w:sz w:val="40"/>
            <w:szCs w:val="40"/>
            <w:shd w:val="pct15" w:color="auto" w:fill="FFFFFF"/>
          </w:rPr>
          <w:t>周怡平</w:t>
        </w:r>
      </w:hyperlink>
      <w:r w:rsidRPr="0084691E">
        <w:rPr>
          <w:rFonts w:ascii="標楷體" w:eastAsia="標楷體" w:hAnsi="標楷體" w:hint="eastAsia"/>
          <w:sz w:val="40"/>
          <w:szCs w:val="40"/>
          <w:shd w:val="pct15" w:color="auto" w:fill="FFFFFF"/>
        </w:rPr>
        <w:t>頻道</w:t>
      </w:r>
    </w:p>
    <w:p w14:paraId="413D01A6" w14:textId="0BEA8B42" w:rsidR="0084691E" w:rsidRPr="0084691E" w:rsidRDefault="0084691E" w:rsidP="0084691E">
      <w:pPr>
        <w:widowControl/>
        <w:shd w:val="clear" w:color="auto" w:fill="FFFFFF"/>
        <w:outlineLvl w:val="1"/>
        <w:rPr>
          <w:rFonts w:ascii="標楷體" w:eastAsia="標楷體" w:hAnsi="標楷體" w:cs="Helvetica"/>
          <w:b/>
          <w:bCs/>
          <w:color w:val="242424"/>
          <w:kern w:val="0"/>
          <w:sz w:val="30"/>
          <w:szCs w:val="30"/>
        </w:rPr>
      </w:pPr>
      <w:hyperlink r:id="rId8" w:history="1">
        <w:r w:rsidRPr="0084691E">
          <w:rPr>
            <w:rStyle w:val="a8"/>
            <w:rFonts w:ascii="標楷體" w:eastAsia="標楷體" w:hAnsi="標楷體" w:cs="Helvetica"/>
            <w:b/>
            <w:bCs/>
            <w:kern w:val="0"/>
            <w:sz w:val="30"/>
            <w:szCs w:val="30"/>
          </w:rPr>
          <w:t>https://www.youtube.com/watch?v=uBl67R-iwTU</w:t>
        </w:r>
      </w:hyperlink>
    </w:p>
    <w:p w14:paraId="0ABC5B5C" w14:textId="77777777" w:rsidR="0084691E" w:rsidRPr="0084691E" w:rsidRDefault="0084691E" w:rsidP="0084691E">
      <w:pPr>
        <w:widowControl/>
        <w:shd w:val="clear" w:color="auto" w:fill="FFFFFF"/>
        <w:outlineLvl w:val="1"/>
        <w:rPr>
          <w:rFonts w:ascii="Helvetica" w:eastAsia="新細明體" w:hAnsi="Helvetica" w:cs="Helvetica" w:hint="eastAsia"/>
          <w:b/>
          <w:bCs/>
          <w:color w:val="242424"/>
          <w:kern w:val="0"/>
          <w:sz w:val="30"/>
          <w:szCs w:val="30"/>
        </w:rPr>
      </w:pPr>
    </w:p>
    <w:p w14:paraId="4E69BC62" w14:textId="56CE3E68" w:rsidR="0084691E" w:rsidRPr="0084691E" w:rsidRDefault="0084691E" w:rsidP="0084691E">
      <w:pPr>
        <w:widowControl/>
        <w:shd w:val="clear" w:color="auto" w:fill="FFFFFF"/>
        <w:outlineLvl w:val="1"/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</w:pPr>
      <w:r w:rsidRPr="0084691E"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  <w:t>《亞斯的國王新衣》閱讀與寫作引導題：</w:t>
      </w:r>
    </w:p>
    <w:p w14:paraId="496CCCD3" w14:textId="77777777" w:rsidR="0084691E" w:rsidRPr="0084691E" w:rsidRDefault="0084691E" w:rsidP="0084691E">
      <w:pPr>
        <w:widowControl/>
        <w:shd w:val="clear" w:color="auto" w:fill="FFFFFF"/>
        <w:spacing w:before="226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小提醒：請孩子練習用自己的話說一說、寫下來，記得要運用完整的句子表達喔！孩子會忘記，所以要不厭其煩地陪伴他們發散思考、講出看到的訊息，再聚斂想法、凝聚完整的句子。</w:t>
      </w:r>
    </w:p>
    <w:p w14:paraId="6DFA9098" w14:textId="77777777" w:rsidR="0084691E" w:rsidRPr="0084691E" w:rsidRDefault="0084691E" w:rsidP="0084691E">
      <w:pPr>
        <w:widowControl/>
        <w:shd w:val="clear" w:color="auto" w:fill="FFFFFF"/>
        <w:spacing w:before="413" w:line="360" w:lineRule="atLeast"/>
        <w:outlineLvl w:val="1"/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</w:pPr>
      <w:r w:rsidRPr="0084691E"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  <w:t>【表層文意理解】</w:t>
      </w:r>
    </w:p>
    <w:p w14:paraId="4089FE2C" w14:textId="77777777" w:rsidR="0084691E" w:rsidRPr="0084691E" w:rsidRDefault="0084691E" w:rsidP="0084691E">
      <w:pPr>
        <w:widowControl/>
        <w:shd w:val="clear" w:color="auto" w:fill="FFFFFF"/>
        <w:spacing w:before="226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proofErr w:type="gramStart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Ｑ</w:t>
      </w:r>
      <w:proofErr w:type="gramEnd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1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：請問在《亞斯的國王衣》的故事中，為什麼「在大家眼中，亞斯是個大麻煩？」</w:t>
      </w:r>
    </w:p>
    <w:p w14:paraId="08E8A7A4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參考答案：這部分的話我會希望孩子擷取說出若干個重要訊息，例如：亞斯在遊行上大喊國王沒有穿衣服、哭著叫爸爸不要出門、想睡覺趕走家裡的客人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…</w:t>
      </w:r>
      <w:proofErr w:type="gramStart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…</w:t>
      </w:r>
      <w:proofErr w:type="gramEnd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等等「有點反常」、「不體貼」的舉動。</w:t>
      </w:r>
    </w:p>
    <w:p w14:paraId="60740742" w14:textId="77777777" w:rsidR="0084691E" w:rsidRPr="0084691E" w:rsidRDefault="0084691E" w:rsidP="0084691E">
      <w:pPr>
        <w:widowControl/>
        <w:shd w:val="clear" w:color="auto" w:fill="FFFFFF"/>
        <w:spacing w:before="413" w:line="360" w:lineRule="atLeast"/>
        <w:outlineLvl w:val="1"/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</w:pPr>
      <w:r w:rsidRPr="0084691E"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  <w:lastRenderedPageBreak/>
        <w:t>【推論理解】</w:t>
      </w:r>
    </w:p>
    <w:p w14:paraId="5E475028" w14:textId="77777777" w:rsidR="0084691E" w:rsidRPr="0084691E" w:rsidRDefault="0084691E" w:rsidP="0084691E">
      <w:pPr>
        <w:widowControl/>
        <w:shd w:val="clear" w:color="auto" w:fill="FFFFFF"/>
        <w:spacing w:before="226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proofErr w:type="gramStart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Ｑ</w:t>
      </w:r>
      <w:proofErr w:type="gramEnd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2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：請問亞斯發生了什麼樣的「大事」（發生了什麼樣的關鍵），因此讓大家發現他有畫甲蟲的興趣跟才華？讓大家從此對亞斯改觀。</w:t>
      </w:r>
    </w:p>
    <w:p w14:paraId="70DAFEEC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參考答案：這題希望孩子找出關鍵的情節轉折「打翻煤油燈、引發火災」，大家幫忙搶救亞斯的作品，因而發現亞斯喜歡甲蟲、有描繪甲蟲的美術</w:t>
      </w:r>
      <w:proofErr w:type="gramStart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天份</w:t>
      </w:r>
      <w:proofErr w:type="gramEnd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。對於能力較高的孩子，或許可直接問孩子：「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請問你覺得故事中發生了什麼關鍵，讓大家對亞斯的看法改觀？」讓孩子直接答出情節推進的關鍵。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我個人的經驗，中年級的孩子如果問得不夠具體，很難</w:t>
      </w:r>
      <w:proofErr w:type="gramStart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直接了當</w:t>
      </w:r>
      <w:proofErr w:type="gramEnd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的說出關鍵情節，老師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/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家長可以稍微提示一下，什麼是讓大家從「大麻煩」到發現他「與眾不同的特點」關鍵。</w:t>
      </w:r>
    </w:p>
    <w:p w14:paraId="1C728F42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在閱讀時帶孩子練習查找、引導他們說出「故事的關鍵、轉折處」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，閱讀故事體時，「情節轉折」往往是影響文本情節推進的重要關鍵，孩子在閱讀時提問：哪裡是重要的轉折？哪裡是影響後續情節的關鍵因素？培養孩子找重點的習慣。</w:t>
      </w:r>
    </w:p>
    <w:p w14:paraId="71EEA3A0" w14:textId="77777777" w:rsidR="0084691E" w:rsidRPr="0084691E" w:rsidRDefault="0084691E" w:rsidP="0084691E">
      <w:pPr>
        <w:widowControl/>
        <w:shd w:val="clear" w:color="auto" w:fill="FFFFFF"/>
        <w:spacing w:before="413" w:line="360" w:lineRule="atLeast"/>
        <w:outlineLvl w:val="1"/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</w:pPr>
      <w:r w:rsidRPr="0084691E"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  <w:t>【文意統整】</w:t>
      </w:r>
    </w:p>
    <w:p w14:paraId="6B082A5B" w14:textId="77777777" w:rsidR="0084691E" w:rsidRPr="0084691E" w:rsidRDefault="0084691E" w:rsidP="0084691E">
      <w:pPr>
        <w:widowControl/>
        <w:shd w:val="clear" w:color="auto" w:fill="FFFFFF"/>
        <w:spacing w:before="226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proofErr w:type="gramStart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lastRenderedPageBreak/>
        <w:t>Ｑ</w:t>
      </w:r>
      <w:proofErr w:type="gramEnd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3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：請問在大家發現亞斯畫甲蟲的</w:t>
      </w:r>
      <w:proofErr w:type="gramStart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天份</w:t>
      </w:r>
      <w:proofErr w:type="gramEnd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後，最後故事是怎麼發展的？有哪些重要的事情呢？請同學用自己的話，整理並說出故事下半段發生了什麼事。</w:t>
      </w:r>
    </w:p>
    <w:p w14:paraId="334DE15E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參考答案：這部分的話，會希望孩子概略地說出（概述）重要的情節：亞斯不吝分享畫作給大家，眾人開始請亞斯設計衣服、帽子、勳章，國王舉辦了亞斯的甲蟲節，而亞斯則回到了自己的房間繼續畫甲蟲。這部分希望孩子能夠概述故事中後段到結局發生了什麼事情，將故事下半段的樣貌簡略的說明，學習將文本內容濃縮、聚斂。</w:t>
      </w:r>
    </w:p>
    <w:p w14:paraId="4DCB93D0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Q4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：請問你覺得亞斯故事重點在說什麼呢？你覺得這個故事告訴我們什麼重點？</w:t>
      </w:r>
    </w:p>
    <w:p w14:paraId="15F2630A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參考答案：這部分我個人希望孩子能夠引導孩子說出文本的核心概念：「尊重每個人的特質」、「同理心」，每個人都有他特別的地方、有他的優點，孩子若能說出：尊重不同的人有不同長才，</w:t>
      </w:r>
      <w:proofErr w:type="gramStart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不</w:t>
      </w:r>
      <w:proofErr w:type="gramEnd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因此而排擠或傷害與眾不同的人，或者能試著理解、同理亞斯伯格症的言語或行為，能回答出上述的核心觀點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lastRenderedPageBreak/>
        <w:t>的孩子，在摘要能力的表現上，算是相當能夠掌握文本重點、非常優秀的孩子。</w:t>
      </w:r>
    </w:p>
    <w:p w14:paraId="0ECE2D42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若孩子能夠從「欣賞他人的優點」、「天生我材必有用」、「堅持做自己」、「不放棄」等觀點來說，雖然並非最重要的核心概念，家長或老師仍可以給予學生回饋與鼓勵。如果學生講的重點比較偏一些，或者沒有講到「核心概念」，老師或家長可以用分享的方式，提供給孩子參考。</w:t>
      </w:r>
    </w:p>
    <w:p w14:paraId="16AB006A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肯定孩子找到的觀點、肯定他們說出的文本重點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，再提醒孩子其他文本中「孩子沒有看到的地方、沒有發現的觀點」，用補充說明的形式來互動，以建立孩子的自信。閱讀是自由的，雖然沒有讀到跟大人心目中一樣的重點，仍可以給予肯定與鼓勵，再小小提示、分享自己（家長或老師）看到的重點，建立互動的、雙向的回饋。</w:t>
      </w:r>
    </w:p>
    <w:p w14:paraId="393BA844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proofErr w:type="gramStart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（</w:t>
      </w:r>
      <w:proofErr w:type="gramEnd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畢竟要先願意說，才來要求說得好不好。所以先建立自信，讓孩子願意分享與表達，是更重要的事情啊！避免學習的動機被摧殘了。）</w:t>
      </w:r>
    </w:p>
    <w:p w14:paraId="40B316AA" w14:textId="77777777" w:rsidR="0084691E" w:rsidRPr="0084691E" w:rsidRDefault="0084691E" w:rsidP="0084691E">
      <w:pPr>
        <w:widowControl/>
        <w:shd w:val="clear" w:color="auto" w:fill="FFFFFF"/>
        <w:spacing w:before="413" w:line="360" w:lineRule="atLeast"/>
        <w:outlineLvl w:val="1"/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</w:pPr>
      <w:r w:rsidRPr="0084691E"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  <w:lastRenderedPageBreak/>
        <w:t>【讀者回饋</w:t>
      </w:r>
      <w:r w:rsidRPr="0084691E"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  <w:t>/</w:t>
      </w:r>
      <w:r w:rsidRPr="0084691E">
        <w:rPr>
          <w:rFonts w:ascii="Helvetica" w:eastAsia="新細明體" w:hAnsi="Helvetica" w:cs="Helvetica"/>
          <w:b/>
          <w:bCs/>
          <w:color w:val="242424"/>
          <w:kern w:val="0"/>
          <w:sz w:val="30"/>
          <w:szCs w:val="30"/>
        </w:rPr>
        <w:t>心得】</w:t>
      </w:r>
    </w:p>
    <w:p w14:paraId="3179490E" w14:textId="77777777" w:rsidR="0084691E" w:rsidRPr="0084691E" w:rsidRDefault="0084691E" w:rsidP="0084691E">
      <w:pPr>
        <w:widowControl/>
        <w:shd w:val="clear" w:color="auto" w:fill="FFFFFF"/>
        <w:spacing w:before="226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proofErr w:type="gramStart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Ｑ</w:t>
      </w:r>
      <w:proofErr w:type="gramEnd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5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：請問你喜歡亞斯這樣特別的同學嗎？請說說為什麼。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br/>
      </w:r>
      <w:proofErr w:type="gramStart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Ｑ</w:t>
      </w:r>
      <w:proofErr w:type="gramEnd"/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6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：請問如果你的班上有亞斯這樣的同學你會怎麼看待他？請問你會如何與他相處？</w:t>
      </w:r>
    </w:p>
    <w:p w14:paraId="14F47B00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這部分讀者回饋的部分，我個人會盡量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引導孩子說出自己的感受，先求有（自己的感受跟想法）再求好（語意完整、清楚的表達）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，另外，要稍微的要求孩子「說明原因」，喜歡或不喜歡都沒有絕對的答案，但是必須要盡量能講</w:t>
      </w:r>
      <w:proofErr w:type="gramStart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清楚、</w:t>
      </w:r>
      <w:proofErr w:type="gramEnd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說明白，要說出「為什麼」？這部分容易遇到不願意說、</w:t>
      </w:r>
      <w:proofErr w:type="gramStart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說得太</w:t>
      </w:r>
      <w:proofErr w:type="gramEnd"/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簡要的孩子，或是害怕犯錯、想試探大人想法的孩子，盡可能營造「我回答什麼都是安全的、沒有對錯」的環境，讓孩子說說他的想法。</w:t>
      </w:r>
    </w:p>
    <w:p w14:paraId="021F6B79" w14:textId="77777777" w:rsidR="0084691E" w:rsidRPr="0084691E" w:rsidRDefault="0084691E" w:rsidP="0084691E">
      <w:pPr>
        <w:widowControl/>
        <w:shd w:val="clear" w:color="auto" w:fill="FFFFFF"/>
        <w:spacing w:before="514" w:line="480" w:lineRule="atLeast"/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</w:pP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有的孩子也可能說出班上有類似的情形，有主觀上讓他不喜歡、覺得很不好相處的同學，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t>可以趁機和孩子討論「我們可以怎麼跟這個同學相處」、「是否能發現這個同學的優點」，或者他這樣的言語或行為，是不是有什麼需求？是我們沒有看到</w:t>
      </w:r>
      <w:r w:rsidRPr="0084691E">
        <w:rPr>
          <w:rFonts w:ascii="Georgia" w:eastAsia="新細明體" w:hAnsi="Georgia" w:cs="新細明體"/>
          <w:b/>
          <w:bCs/>
          <w:color w:val="242424"/>
          <w:spacing w:val="-1"/>
          <w:kern w:val="0"/>
          <w:sz w:val="30"/>
          <w:szCs w:val="30"/>
        </w:rPr>
        <w:lastRenderedPageBreak/>
        <w:t>的？</w:t>
      </w:r>
      <w:r w:rsidRPr="0084691E">
        <w:rPr>
          <w:rFonts w:ascii="Georgia" w:eastAsia="新細明體" w:hAnsi="Georgia" w:cs="新細明體"/>
          <w:color w:val="242424"/>
          <w:spacing w:val="-1"/>
          <w:kern w:val="0"/>
          <w:sz w:val="30"/>
          <w:szCs w:val="30"/>
        </w:rPr>
        <w:t>這部分可以和孩子做交流，對於人際互動，讓孩子可以學習到用開放的胸懷與他人相處、同理他人的想法或需求。</w:t>
      </w:r>
    </w:p>
    <w:p w14:paraId="4B89F3CA" w14:textId="77777777" w:rsidR="004F0D8D" w:rsidRPr="0084691E" w:rsidRDefault="004F0D8D"/>
    <w:sectPr w:rsidR="004F0D8D" w:rsidRPr="00846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2AFE" w14:textId="77777777" w:rsidR="00426063" w:rsidRDefault="00426063" w:rsidP="0084691E">
      <w:r>
        <w:separator/>
      </w:r>
    </w:p>
  </w:endnote>
  <w:endnote w:type="continuationSeparator" w:id="0">
    <w:p w14:paraId="5A75D67C" w14:textId="77777777" w:rsidR="00426063" w:rsidRDefault="00426063" w:rsidP="008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9A56" w14:textId="77777777" w:rsidR="00426063" w:rsidRDefault="00426063" w:rsidP="0084691E">
      <w:r>
        <w:separator/>
      </w:r>
    </w:p>
  </w:footnote>
  <w:footnote w:type="continuationSeparator" w:id="0">
    <w:p w14:paraId="6374F231" w14:textId="77777777" w:rsidR="00426063" w:rsidRDefault="00426063" w:rsidP="0084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CD"/>
    <w:rsid w:val="00426063"/>
    <w:rsid w:val="004F0D8D"/>
    <w:rsid w:val="005A53CD"/>
    <w:rsid w:val="008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8F5B"/>
  <w15:chartTrackingRefBased/>
  <w15:docId w15:val="{78F19E58-75AD-487C-8329-035C2F0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69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91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69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pw-post-body-paragraph">
    <w:name w:val="pw-post-body-paragraph"/>
    <w:basedOn w:val="a"/>
    <w:rsid w:val="008469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84691E"/>
    <w:rPr>
      <w:b/>
      <w:bCs/>
    </w:rPr>
  </w:style>
  <w:style w:type="character" w:styleId="a8">
    <w:name w:val="Hyperlink"/>
    <w:basedOn w:val="a0"/>
    <w:uiPriority w:val="99"/>
    <w:unhideWhenUsed/>
    <w:rsid w:val="008469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l67R-iw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user-yk6tv5wi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NGWm2f-j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</dc:creator>
  <cp:keywords/>
  <dc:description/>
  <cp:lastModifiedBy>鈞</cp:lastModifiedBy>
  <cp:revision>2</cp:revision>
  <dcterms:created xsi:type="dcterms:W3CDTF">2023-12-06T06:39:00Z</dcterms:created>
  <dcterms:modified xsi:type="dcterms:W3CDTF">2023-12-06T06:42:00Z</dcterms:modified>
</cp:coreProperties>
</file>