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A44D" w14:textId="1962BFAB" w:rsidR="00415BAB" w:rsidRPr="00253780" w:rsidRDefault="005E493B" w:rsidP="00B03D05">
      <w:pPr>
        <w:pageBreakBefore/>
        <w:spacing w:line="340" w:lineRule="atLeast"/>
        <w:jc w:val="cente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FB7FC7">
        <w:rPr>
          <w:rFonts w:ascii="標楷體" w:eastAsia="標楷體" w:hAnsi="標楷體" w:hint="eastAsia"/>
          <w:b/>
          <w:sz w:val="32"/>
          <w:szCs w:val="32"/>
        </w:rPr>
        <w:t>4</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w:t>
      </w:r>
    </w:p>
    <w:p w14:paraId="69735478" w14:textId="1753906E" w:rsidR="00481670" w:rsidRDefault="00481670" w:rsidP="00B03D05">
      <w:pPr>
        <w:spacing w:line="340" w:lineRule="atLeast"/>
        <w:jc w:val="center"/>
        <w:rPr>
          <w:rFonts w:ascii="標楷體" w:eastAsia="標楷體" w:hAnsi="標楷體"/>
          <w:b/>
          <w:sz w:val="32"/>
          <w:szCs w:val="32"/>
        </w:rPr>
      </w:pPr>
      <w:r>
        <w:rPr>
          <w:rFonts w:ascii="標楷體" w:eastAsia="標楷體" w:hAnsi="標楷體" w:hint="eastAsia"/>
          <w:b/>
          <w:sz w:val="32"/>
          <w:szCs w:val="32"/>
        </w:rPr>
        <w:t>客語文</w:t>
      </w:r>
      <m:oMath>
        <m:r>
          <m:rPr>
            <m:sty m:val="bi"/>
          </m:rPr>
          <w:rPr>
            <w:rFonts w:ascii="Cambria Math" w:eastAsia="標楷體" w:hAnsi="Cambria Math" w:hint="eastAsia"/>
            <w:sz w:val="32"/>
            <w:szCs w:val="32"/>
          </w:rPr>
          <m:t>、</m:t>
        </m:r>
      </m:oMath>
      <w:r>
        <w:rPr>
          <w:rFonts w:ascii="標楷體" w:eastAsia="標楷體" w:hAnsi="標楷體" w:hint="eastAsia"/>
          <w:b/>
          <w:sz w:val="32"/>
          <w:szCs w:val="32"/>
        </w:rPr>
        <w:t>閩南語文教學支援</w:t>
      </w:r>
      <w:r w:rsidR="008279B3">
        <w:rPr>
          <w:rFonts w:ascii="標楷體" w:eastAsia="標楷體" w:hAnsi="標楷體" w:hint="eastAsia"/>
          <w:b/>
          <w:sz w:val="32"/>
          <w:szCs w:val="32"/>
        </w:rPr>
        <w:t>老師</w:t>
      </w:r>
    </w:p>
    <w:p w14:paraId="06BDD220" w14:textId="2A343E46" w:rsidR="00415BAB" w:rsidRPr="00253780" w:rsidRDefault="00FB35F9" w:rsidP="00B03D05">
      <w:pPr>
        <w:spacing w:line="340" w:lineRule="atLeast"/>
        <w:jc w:val="center"/>
        <w:rPr>
          <w:rFonts w:ascii="標楷體" w:eastAsia="標楷體" w:hAnsi="標楷體"/>
          <w:b/>
          <w:sz w:val="32"/>
          <w:szCs w:val="32"/>
        </w:rPr>
      </w:pPr>
      <w:r w:rsidRPr="00253780">
        <w:rPr>
          <w:rFonts w:ascii="標楷體" w:eastAsia="標楷體" w:hAnsi="標楷體" w:hint="eastAsia"/>
          <w:b/>
          <w:sz w:val="32"/>
          <w:szCs w:val="32"/>
        </w:rPr>
        <w:t>(現職及退休教師)</w:t>
      </w:r>
      <w:r w:rsidR="00415BAB" w:rsidRPr="00253780">
        <w:rPr>
          <w:rFonts w:ascii="標楷體" w:eastAsia="標楷體" w:hAnsi="標楷體"/>
          <w:b/>
          <w:sz w:val="32"/>
          <w:szCs w:val="32"/>
        </w:rPr>
        <w:t>換證計畫</w:t>
      </w:r>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0BA074FF" w14:textId="77777777" w:rsidR="00A771AE" w:rsidRPr="00A771AE" w:rsidRDefault="00A771AE" w:rsidP="00A771AE">
      <w:pPr>
        <w:suppressAutoHyphens w:val="0"/>
        <w:autoSpaceDN/>
        <w:spacing w:line="480" w:lineRule="exact"/>
        <w:ind w:firstLineChars="100" w:firstLine="280"/>
        <w:textAlignment w:val="auto"/>
        <w:rPr>
          <w:rFonts w:ascii="標楷體" w:eastAsia="標楷體" w:hAnsi="標楷體"/>
          <w:kern w:val="2"/>
          <w:sz w:val="28"/>
          <w:szCs w:val="28"/>
        </w:rPr>
      </w:pPr>
      <w:r w:rsidRPr="00A771AE">
        <w:rPr>
          <w:rFonts w:ascii="標楷體" w:eastAsia="標楷體" w:hAnsi="標楷體" w:hint="eastAsia"/>
          <w:kern w:val="2"/>
          <w:sz w:val="28"/>
          <w:szCs w:val="28"/>
        </w:rPr>
        <w:t>一、教育部國民及學前教育署推動國民小學及國民中學本土教育補助要點。</w:t>
      </w:r>
    </w:p>
    <w:p w14:paraId="25B50340" w14:textId="0C98E2CA" w:rsidR="00A771AE" w:rsidRPr="00A771AE" w:rsidRDefault="00A771AE" w:rsidP="00A771AE">
      <w:pPr>
        <w:suppressAutoHyphens w:val="0"/>
        <w:autoSpaceDN/>
        <w:spacing w:line="480" w:lineRule="exact"/>
        <w:textAlignment w:val="auto"/>
        <w:rPr>
          <w:rFonts w:ascii="標楷體" w:eastAsia="標楷體" w:hAnsi="標楷體"/>
          <w:kern w:val="2"/>
          <w:sz w:val="28"/>
          <w:szCs w:val="28"/>
        </w:rPr>
      </w:pPr>
      <w:r w:rsidRPr="00A771AE">
        <w:rPr>
          <w:rFonts w:ascii="標楷體" w:eastAsia="標楷體" w:hAnsi="標楷體" w:hint="eastAsia"/>
          <w:kern w:val="2"/>
          <w:sz w:val="28"/>
          <w:szCs w:val="28"/>
        </w:rPr>
        <w:t xml:space="preserve">  二、桃園市11</w:t>
      </w:r>
      <w:r w:rsidR="00FB7FC7">
        <w:rPr>
          <w:rFonts w:ascii="標楷體" w:eastAsia="標楷體" w:hAnsi="標楷體" w:hint="eastAsia"/>
          <w:kern w:val="2"/>
          <w:sz w:val="28"/>
          <w:szCs w:val="28"/>
        </w:rPr>
        <w:t>4</w:t>
      </w:r>
      <w:r w:rsidRPr="00A771AE">
        <w:rPr>
          <w:rFonts w:ascii="標楷體" w:eastAsia="標楷體" w:hAnsi="標楷體" w:hint="eastAsia"/>
          <w:kern w:val="2"/>
          <w:sz w:val="28"/>
          <w:szCs w:val="28"/>
        </w:rPr>
        <w:t>學年度國民中小學本土教育整體推動方案。</w:t>
      </w:r>
    </w:p>
    <w:p w14:paraId="6C1924E7" w14:textId="1F025C74" w:rsidR="00415BAB" w:rsidRPr="00A771AE"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6AF380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w:t>
      </w:r>
      <w:r w:rsidR="002A3C5A">
        <w:rPr>
          <w:rFonts w:ascii="標楷體" w:eastAsia="標楷體" w:hAnsi="標楷體" w:hint="eastAsia"/>
          <w:sz w:val="28"/>
          <w:szCs w:val="28"/>
        </w:rPr>
        <w:t>、閩語</w:t>
      </w:r>
      <w:r w:rsidRPr="00253780">
        <w:rPr>
          <w:rFonts w:ascii="標楷體" w:eastAsia="標楷體" w:hAnsi="標楷體"/>
          <w:sz w:val="28"/>
          <w:szCs w:val="28"/>
        </w:rPr>
        <w:t>能力認證，提升本市客語</w:t>
      </w:r>
      <w:r w:rsidR="00715041">
        <w:rPr>
          <w:rFonts w:ascii="標楷體" w:eastAsia="標楷體" w:hAnsi="標楷體" w:hint="eastAsia"/>
          <w:sz w:val="28"/>
          <w:szCs w:val="28"/>
        </w:rPr>
        <w:t>文</w:t>
      </w:r>
      <w:r w:rsidR="002A3C5A">
        <w:rPr>
          <w:rFonts w:ascii="標楷體" w:eastAsia="標楷體" w:hAnsi="標楷體" w:hint="eastAsia"/>
          <w:sz w:val="28"/>
          <w:szCs w:val="28"/>
        </w:rPr>
        <w:t>、閩南語</w:t>
      </w:r>
      <w:r w:rsidR="00415BAB" w:rsidRPr="00253780">
        <w:rPr>
          <w:rFonts w:ascii="標楷體" w:eastAsia="標楷體" w:hAnsi="標楷體"/>
          <w:sz w:val="28"/>
          <w:szCs w:val="28"/>
        </w:rPr>
        <w:t>教師教學知能。</w:t>
      </w:r>
    </w:p>
    <w:p w14:paraId="4334CD05" w14:textId="1E3A8352"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182697">
        <w:rPr>
          <w:rFonts w:ascii="標楷體" w:eastAsia="標楷體" w:hAnsi="標楷體" w:hint="eastAsia"/>
          <w:sz w:val="28"/>
          <w:szCs w:val="28"/>
        </w:rPr>
        <w:t>、閩南語</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00182697">
        <w:rPr>
          <w:rFonts w:ascii="標楷體" w:eastAsia="標楷體" w:hAnsi="標楷體" w:hint="eastAsia"/>
          <w:sz w:val="28"/>
          <w:szCs w:val="28"/>
        </w:rPr>
        <w:t>及閩南語</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182697">
        <w:rPr>
          <w:rFonts w:ascii="標楷體" w:eastAsia="標楷體" w:hAnsi="標楷體" w:hint="eastAsia"/>
          <w:sz w:val="28"/>
          <w:szCs w:val="28"/>
        </w:rPr>
        <w:t>、閩南語</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1E985455"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r w:rsidR="00B12A45">
        <w:rPr>
          <w:rFonts w:ascii="標楷體" w:eastAsia="標楷體" w:hAnsi="標楷體" w:hint="eastAsia"/>
          <w:sz w:val="28"/>
          <w:szCs w:val="28"/>
        </w:rPr>
        <w:t>。</w:t>
      </w:r>
    </w:p>
    <w:p w14:paraId="4705546E" w14:textId="7AFF9AFF"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r w:rsidR="00B12A45">
        <w:rPr>
          <w:rFonts w:ascii="標楷體" w:eastAsia="標楷體" w:hAnsi="標楷體" w:hint="eastAsia"/>
          <w:sz w:val="28"/>
          <w:szCs w:val="28"/>
        </w:rPr>
        <w:t>。</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580AF398"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w:t>
      </w:r>
      <w:r w:rsidR="00A771AE">
        <w:rPr>
          <w:rFonts w:ascii="標楷體" w:eastAsia="標楷體" w:hAnsi="標楷體" w:hint="eastAsia"/>
          <w:b/>
          <w:sz w:val="28"/>
          <w:szCs w:val="28"/>
        </w:rPr>
        <w:t>語文</w:t>
      </w:r>
      <w:r w:rsidR="00481670">
        <w:rPr>
          <w:rFonts w:ascii="標楷體" w:eastAsia="標楷體" w:hAnsi="標楷體" w:hint="eastAsia"/>
          <w:b/>
          <w:sz w:val="28"/>
          <w:szCs w:val="28"/>
        </w:rPr>
        <w:t>、閩南語</w:t>
      </w:r>
      <w:r w:rsidRPr="00253780">
        <w:rPr>
          <w:rFonts w:ascii="標楷體" w:eastAsia="標楷體" w:hAnsi="標楷體"/>
          <w:b/>
          <w:sz w:val="28"/>
          <w:szCs w:val="28"/>
        </w:rPr>
        <w:t>教學支援</w:t>
      </w:r>
      <w:r w:rsidR="008279B3">
        <w:rPr>
          <w:rFonts w:ascii="標楷體" w:eastAsia="標楷體" w:hAnsi="標楷體" w:hint="eastAsia"/>
          <w:b/>
          <w:sz w:val="28"/>
          <w:szCs w:val="28"/>
        </w:rPr>
        <w:t>老師</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25BE05B"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w:t>
      </w:r>
      <w:r w:rsidR="003B4C6E">
        <w:rPr>
          <w:rFonts w:ascii="標楷體" w:eastAsia="標楷體" w:hAnsi="標楷體" w:hint="eastAsia"/>
          <w:b/>
          <w:sz w:val="28"/>
          <w:szCs w:val="28"/>
        </w:rPr>
        <w:t>(客語文或閩南語</w:t>
      </w:r>
      <w:r w:rsidR="000D4E92">
        <w:rPr>
          <w:rFonts w:ascii="標楷體" w:eastAsia="標楷體" w:hAnsi="標楷體" w:hint="eastAsia"/>
          <w:b/>
          <w:sz w:val="28"/>
          <w:szCs w:val="28"/>
        </w:rPr>
        <w:t>文</w:t>
      </w:r>
      <w:r w:rsidR="003B4C6E">
        <w:rPr>
          <w:rFonts w:ascii="標楷體" w:eastAsia="標楷體" w:hAnsi="標楷體" w:hint="eastAsia"/>
          <w:b/>
          <w:sz w:val="28"/>
          <w:szCs w:val="28"/>
        </w:rPr>
        <w:t>)</w:t>
      </w:r>
      <w:r w:rsidR="005123BA" w:rsidRPr="00253780">
        <w:rPr>
          <w:rFonts w:ascii="標楷體" w:eastAsia="標楷體" w:hAnsi="標楷體"/>
          <w:b/>
          <w:sz w:val="28"/>
          <w:szCs w:val="28"/>
        </w:rPr>
        <w:t>兩項資格者</w:t>
      </w:r>
    </w:p>
    <w:p w14:paraId="2FB7250D" w14:textId="3AEA24F2"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r w:rsidR="00B12A45">
        <w:rPr>
          <w:rFonts w:ascii="標楷體" w:eastAsia="標楷體" w:hAnsi="標楷體" w:hint="eastAsia"/>
          <w:sz w:val="28"/>
          <w:szCs w:val="28"/>
        </w:rPr>
        <w:t>。</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1D0E1F74"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w:t>
      </w:r>
      <w:r w:rsidR="00A34A2A">
        <w:rPr>
          <w:rFonts w:ascii="標楷體" w:eastAsia="標楷體" w:hAnsi="標楷體" w:cs="TT1Fo00" w:hint="eastAsia"/>
          <w:kern w:val="0"/>
          <w:sz w:val="28"/>
          <w:szCs w:val="28"/>
        </w:rPr>
        <w:t>(</w:t>
      </w:r>
      <w:r w:rsidR="00A34A2A" w:rsidRPr="00A34A2A">
        <w:rPr>
          <w:rFonts w:ascii="標楷體" w:eastAsia="標楷體" w:hAnsi="標楷體" w:cs="TT1Fo00" w:hint="eastAsia"/>
          <w:kern w:val="0"/>
          <w:sz w:val="28"/>
          <w:szCs w:val="28"/>
        </w:rPr>
        <w:t>係指編制內合格正式教師</w:t>
      </w:r>
      <w:r w:rsidR="00A34A2A">
        <w:rPr>
          <w:rFonts w:ascii="標楷體" w:eastAsia="標楷體" w:hAnsi="標楷體" w:cs="TT1Fo00" w:hint="eastAsia"/>
          <w:kern w:val="0"/>
          <w:sz w:val="28"/>
          <w:szCs w:val="28"/>
        </w:rPr>
        <w:t>)</w:t>
      </w:r>
      <w:r w:rsidRPr="00253780">
        <w:rPr>
          <w:rFonts w:ascii="標楷體" w:eastAsia="標楷體" w:hAnsi="標楷體" w:cs="TT1Fo00"/>
          <w:kern w:val="0"/>
          <w:sz w:val="28"/>
          <w:szCs w:val="28"/>
        </w:rPr>
        <w:t>、退休教師。</w:t>
      </w:r>
    </w:p>
    <w:p w14:paraId="6CF6B229" w14:textId="1D46FA9E" w:rsidR="003B4C6E" w:rsidRDefault="00796D92" w:rsidP="00796D92">
      <w:pPr>
        <w:tabs>
          <w:tab w:val="left" w:pos="142"/>
          <w:tab w:val="left" w:pos="284"/>
        </w:tabs>
        <w:spacing w:line="500" w:lineRule="exact"/>
        <w:rPr>
          <w:rFonts w:ascii="標楷體" w:eastAsia="標楷體" w:hAnsi="標楷體"/>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p>
    <w:p w14:paraId="1CD58DED" w14:textId="77777777" w:rsidR="00A65850"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1.客語文專業資格:持有客家委員會客語能力認證中高級(含)以上證</w:t>
      </w:r>
      <w:r w:rsidR="00A65850">
        <w:rPr>
          <w:rFonts w:ascii="標楷體" w:eastAsia="標楷體" w:hAnsi="標楷體" w:hint="eastAsia"/>
          <w:sz w:val="28"/>
          <w:szCs w:val="28"/>
        </w:rPr>
        <w:t xml:space="preserve"> </w:t>
      </w:r>
    </w:p>
    <w:p w14:paraId="422DDAB3" w14:textId="1E1BFD0C" w:rsidR="003B4C6E" w:rsidRDefault="00A65850"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書</w:t>
      </w:r>
      <w:r w:rsidR="008279B3">
        <w:rPr>
          <w:rFonts w:ascii="標楷體" w:eastAsia="標楷體" w:hAnsi="標楷體" w:hint="eastAsia"/>
          <w:sz w:val="28"/>
          <w:szCs w:val="28"/>
        </w:rPr>
        <w:t>者</w:t>
      </w:r>
      <w:r>
        <w:rPr>
          <w:rFonts w:ascii="標楷體" w:eastAsia="標楷體" w:hAnsi="標楷體" w:hint="eastAsia"/>
          <w:sz w:val="28"/>
          <w:szCs w:val="28"/>
        </w:rPr>
        <w:t>。</w:t>
      </w:r>
    </w:p>
    <w:p w14:paraId="44CC7517" w14:textId="54254FF6" w:rsidR="00766280" w:rsidRPr="00305B61"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w:t>
      </w:r>
      <w:r w:rsidR="00766280">
        <w:rPr>
          <w:rFonts w:ascii="標楷體" w:eastAsia="標楷體" w:hAnsi="標楷體" w:hint="eastAsia"/>
          <w:sz w:val="28"/>
          <w:szCs w:val="28"/>
        </w:rPr>
        <w:t>2.</w:t>
      </w:r>
      <w:r>
        <w:rPr>
          <w:rFonts w:ascii="標楷體" w:eastAsia="標楷體" w:hAnsi="標楷體" w:hint="eastAsia"/>
          <w:sz w:val="28"/>
          <w:szCs w:val="28"/>
        </w:rPr>
        <w:t>閩南語</w:t>
      </w:r>
      <w:r w:rsidR="00FE4813">
        <w:rPr>
          <w:rFonts w:ascii="標楷體" w:eastAsia="標楷體" w:hAnsi="標楷體" w:hint="eastAsia"/>
          <w:sz w:val="28"/>
          <w:szCs w:val="28"/>
        </w:rPr>
        <w:t>文</w:t>
      </w:r>
      <w:r w:rsidR="00766280">
        <w:rPr>
          <w:rFonts w:ascii="標楷體" w:eastAsia="標楷體" w:hAnsi="標楷體" w:hint="eastAsia"/>
          <w:sz w:val="28"/>
          <w:szCs w:val="28"/>
        </w:rPr>
        <w:t>專業資格</w:t>
      </w:r>
      <w:r>
        <w:rPr>
          <w:rFonts w:ascii="標楷體" w:eastAsia="標楷體" w:hAnsi="標楷體" w:hint="eastAsia"/>
          <w:sz w:val="28"/>
          <w:szCs w:val="28"/>
        </w:rPr>
        <w:t>:</w:t>
      </w:r>
      <w:r w:rsidR="00787468">
        <w:rPr>
          <w:rFonts w:ascii="標楷體" w:eastAsia="標楷體" w:hAnsi="標楷體" w:hint="eastAsia"/>
          <w:sz w:val="28"/>
          <w:szCs w:val="28"/>
        </w:rPr>
        <w:t>符合下列二項條件任一者</w:t>
      </w:r>
      <w:r w:rsidR="00305B61">
        <w:rPr>
          <w:rFonts w:ascii="標楷體" w:eastAsia="標楷體" w:hAnsi="標楷體" w:hint="eastAsia"/>
          <w:sz w:val="28"/>
          <w:szCs w:val="28"/>
        </w:rPr>
        <w:t>:</w:t>
      </w:r>
    </w:p>
    <w:p w14:paraId="43CCC5B2"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(1)持有</w:t>
      </w:r>
      <w:r w:rsidR="003B4C6E">
        <w:rPr>
          <w:rFonts w:ascii="標楷體" w:eastAsia="標楷體" w:hAnsi="標楷體" w:hint="eastAsia"/>
          <w:sz w:val="28"/>
          <w:szCs w:val="28"/>
        </w:rPr>
        <w:t>教育部閩南語語言能力認證中高級(含)以上證書</w:t>
      </w:r>
      <w:r>
        <w:rPr>
          <w:rFonts w:ascii="標楷體" w:eastAsia="標楷體" w:hAnsi="標楷體" w:hint="eastAsia"/>
          <w:sz w:val="28"/>
          <w:szCs w:val="28"/>
        </w:rPr>
        <w:t>者。</w:t>
      </w:r>
    </w:p>
    <w:p w14:paraId="4A51142B"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(2)持有</w:t>
      </w:r>
      <w:r w:rsidR="003B4C6E">
        <w:rPr>
          <w:rFonts w:ascii="標楷體" w:eastAsia="標楷體" w:hAnsi="標楷體" w:hint="eastAsia"/>
          <w:sz w:val="28"/>
          <w:szCs w:val="28"/>
        </w:rPr>
        <w:t>國立成功大學臺灣語文測驗中心「全民台語認證」B</w:t>
      </w:r>
      <w:r w:rsidR="003B4C6E">
        <w:rPr>
          <w:rFonts w:ascii="標楷體" w:eastAsia="標楷體" w:hAnsi="標楷體"/>
          <w:sz w:val="28"/>
          <w:szCs w:val="28"/>
        </w:rPr>
        <w:t>2</w:t>
      </w:r>
      <w:r w:rsidR="003B4C6E">
        <w:rPr>
          <w:rFonts w:ascii="標楷體" w:eastAsia="標楷體" w:hAnsi="標楷體" w:hint="eastAsia"/>
          <w:sz w:val="28"/>
          <w:szCs w:val="28"/>
        </w:rPr>
        <w:t>中高</w:t>
      </w:r>
    </w:p>
    <w:p w14:paraId="50BB7477" w14:textId="35477009" w:rsidR="005123BA" w:rsidRPr="000D4E92" w:rsidRDefault="00766280" w:rsidP="000D4E92">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3B4C6E">
        <w:rPr>
          <w:rFonts w:ascii="標楷體" w:eastAsia="標楷體" w:hAnsi="標楷體" w:hint="eastAsia"/>
          <w:sz w:val="28"/>
          <w:szCs w:val="28"/>
        </w:rPr>
        <w:t>級(含)以上證</w:t>
      </w:r>
      <w:r>
        <w:rPr>
          <w:rFonts w:ascii="標楷體" w:eastAsia="標楷體" w:hAnsi="標楷體" w:hint="eastAsia"/>
          <w:sz w:val="28"/>
          <w:szCs w:val="28"/>
        </w:rPr>
        <w:t>書</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lastRenderedPageBreak/>
        <w:t xml:space="preserve"> </w:t>
      </w:r>
      <w:r w:rsidRPr="00253780">
        <w:rPr>
          <w:rFonts w:ascii="標楷體" w:eastAsia="標楷體" w:hAnsi="標楷體"/>
          <w:b/>
          <w:sz w:val="28"/>
          <w:szCs w:val="28"/>
        </w:rPr>
        <w:t>二、檢附證件：</w:t>
      </w:r>
    </w:p>
    <w:p w14:paraId="5CF57549" w14:textId="2A9B69F3"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1FFA1886"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FB7FC7">
        <w:rPr>
          <w:rFonts w:ascii="標楷體" w:eastAsia="標楷體" w:hAnsi="標楷體" w:hint="eastAsia"/>
          <w:bCs/>
          <w:sz w:val="28"/>
          <w:szCs w:val="28"/>
        </w:rPr>
        <w:t>5</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A771AE">
        <w:rPr>
          <w:rFonts w:ascii="標楷體" w:eastAsia="標楷體" w:hAnsi="標楷體"/>
          <w:bCs/>
          <w:sz w:val="28"/>
          <w:szCs w:val="28"/>
        </w:rPr>
        <w:t>5</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FB7FC7">
        <w:rPr>
          <w:rFonts w:ascii="標楷體" w:eastAsia="標楷體" w:hAnsi="標楷體" w:hint="eastAsia"/>
          <w:bCs/>
          <w:sz w:val="28"/>
          <w:szCs w:val="28"/>
        </w:rPr>
        <w:t>五</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w:t>
      </w:r>
      <w:r w:rsidR="00195943">
        <w:rPr>
          <w:rFonts w:ascii="標楷體" w:eastAsia="標楷體" w:hAnsi="標楷體" w:hint="eastAsia"/>
          <w:bCs/>
          <w:sz w:val="28"/>
          <w:szCs w:val="28"/>
        </w:rPr>
        <w:t xml:space="preserve">327010 </w:t>
      </w:r>
      <w:r w:rsidR="00562A44" w:rsidRPr="00253780">
        <w:rPr>
          <w:rFonts w:ascii="標楷體" w:eastAsia="標楷體" w:hAnsi="標楷體" w:hint="eastAsia"/>
          <w:bCs/>
          <w:sz w:val="28"/>
          <w:szCs w:val="28"/>
        </w:rPr>
        <w:t>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報名客語文</w:t>
      </w:r>
      <w:r w:rsidR="00481670">
        <w:rPr>
          <w:rFonts w:ascii="標楷體" w:eastAsia="標楷體" w:hAnsi="標楷體" w:hint="eastAsia"/>
          <w:bCs/>
          <w:sz w:val="28"/>
          <w:szCs w:val="28"/>
          <w:u w:val="single"/>
        </w:rPr>
        <w:t>(或閩南語)</w:t>
      </w:r>
      <w:r w:rsidR="00562A44" w:rsidRPr="00253780">
        <w:rPr>
          <w:rFonts w:ascii="標楷體" w:eastAsia="標楷體" w:hAnsi="標楷體" w:hint="eastAsia"/>
          <w:bCs/>
          <w:sz w:val="28"/>
          <w:szCs w:val="28"/>
          <w:u w:val="single"/>
        </w:rPr>
        <w:t>教學支援</w:t>
      </w:r>
      <w:r w:rsidR="00481670">
        <w:rPr>
          <w:rFonts w:ascii="標楷體" w:eastAsia="標楷體" w:hAnsi="標楷體" w:hint="eastAsia"/>
          <w:bCs/>
          <w:sz w:val="28"/>
          <w:szCs w:val="28"/>
          <w:u w:val="single"/>
        </w:rPr>
        <w:t>老師</w:t>
      </w:r>
      <w:r w:rsidR="00562A44" w:rsidRPr="00253780">
        <w:rPr>
          <w:rFonts w:ascii="標楷體" w:eastAsia="標楷體" w:hAnsi="標楷體" w:hint="eastAsia"/>
          <w:bCs/>
          <w:sz w:val="28"/>
          <w:szCs w:val="28"/>
          <w:u w:val="single"/>
        </w:rPr>
        <w:t>(現職及退休教師)換證</w:t>
      </w:r>
      <w:r w:rsidR="00562A44" w:rsidRPr="00253780">
        <w:rPr>
          <w:rFonts w:ascii="標楷體" w:eastAsia="標楷體" w:hAnsi="標楷體" w:hint="eastAsia"/>
          <w:bCs/>
          <w:sz w:val="28"/>
          <w:szCs w:val="28"/>
        </w:rPr>
        <w:t>，郵戳為憑，逾期不受理。</w:t>
      </w:r>
    </w:p>
    <w:p w14:paraId="53576DE5" w14:textId="4D0F58C3"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3AD6B302"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0771E">
        <w:rPr>
          <w:rFonts w:ascii="標楷體" w:eastAsia="標楷體" w:hAnsi="標楷體" w:hint="eastAsia"/>
          <w:bCs/>
          <w:sz w:val="28"/>
          <w:szCs w:val="28"/>
        </w:rPr>
        <w:t xml:space="preserve">  </w:t>
      </w:r>
      <w:r w:rsidRPr="00253780">
        <w:rPr>
          <w:rFonts w:ascii="標楷體" w:eastAsia="標楷體" w:hAnsi="標楷體" w:hint="eastAsia"/>
          <w:bCs/>
          <w:sz w:val="28"/>
          <w:szCs w:val="28"/>
        </w:rPr>
        <w:t>(</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3CF3B63D"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A600327" w14:textId="696F19D2"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w:t>
      </w:r>
      <w:r w:rsidRPr="00B12A45">
        <w:rPr>
          <w:rFonts w:ascii="標楷體" w:eastAsia="標楷體" w:hAnsi="標楷體" w:hint="eastAsia"/>
          <w:bCs/>
          <w:sz w:val="28"/>
          <w:szCs w:val="28"/>
        </w:rPr>
        <w:t>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w:t>
      </w:r>
      <w:r w:rsidR="00D959F1">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0065E556" w14:textId="48EEB83D"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r w:rsidR="00B12A45">
        <w:rPr>
          <w:rFonts w:ascii="標楷體" w:eastAsia="標楷體" w:hAnsi="標楷體" w:hint="eastAsia"/>
          <w:sz w:val="28"/>
          <w:szCs w:val="28"/>
        </w:rPr>
        <w:t>。</w:t>
      </w:r>
    </w:p>
    <w:p w14:paraId="5C47DDB6" w14:textId="0523965A" w:rsidR="00481670" w:rsidRDefault="00703E8E" w:rsidP="00643D04">
      <w:pPr>
        <w:spacing w:line="500" w:lineRule="exact"/>
        <w:ind w:left="1132" w:hanging="563"/>
        <w:rPr>
          <w:rFonts w:ascii="標楷體" w:eastAsia="標楷體" w:hAnsi="標楷體"/>
          <w:sz w:val="28"/>
          <w:szCs w:val="28"/>
        </w:rPr>
      </w:pPr>
      <w:r w:rsidRPr="00253780">
        <w:rPr>
          <w:rFonts w:ascii="標楷體" w:eastAsia="標楷體" w:hAnsi="標楷體" w:hint="eastAsia"/>
          <w:sz w:val="28"/>
          <w:szCs w:val="28"/>
        </w:rPr>
        <w:t xml:space="preserve">  4.</w:t>
      </w:r>
      <w:r w:rsidR="00481670">
        <w:rPr>
          <w:rFonts w:ascii="標楷體" w:eastAsia="標楷體" w:hAnsi="標楷體" w:hint="eastAsia"/>
          <w:sz w:val="28"/>
          <w:szCs w:val="28"/>
        </w:rPr>
        <w:t>專業證明證書影本</w:t>
      </w:r>
      <w:r w:rsidR="00D959F1">
        <w:rPr>
          <w:rFonts w:ascii="標楷體" w:eastAsia="標楷體" w:hAnsi="標楷體" w:hint="eastAsia"/>
          <w:sz w:val="28"/>
          <w:szCs w:val="28"/>
        </w:rPr>
        <w:t>1</w:t>
      </w:r>
      <w:r w:rsidR="00481670">
        <w:rPr>
          <w:rFonts w:ascii="標楷體" w:eastAsia="標楷體" w:hAnsi="標楷體" w:hint="eastAsia"/>
          <w:sz w:val="28"/>
          <w:szCs w:val="28"/>
        </w:rPr>
        <w:t>份(擇一):</w:t>
      </w:r>
    </w:p>
    <w:p w14:paraId="3469C72A"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(1)客語文:客家委員會客語能力認證中高級(含)以上證書。</w:t>
      </w:r>
    </w:p>
    <w:p w14:paraId="06485A5F"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(2)閩南語:教育部閩南語語言能力認證中高級(含)以上證書或國立成</w:t>
      </w:r>
    </w:p>
    <w:p w14:paraId="662E913D" w14:textId="1F84DF93" w:rsidR="00F205FE" w:rsidRDefault="00481670" w:rsidP="005E1717">
      <w:pPr>
        <w:spacing w:line="500" w:lineRule="exact"/>
        <w:ind w:left="1540" w:hanging="971"/>
        <w:rPr>
          <w:rFonts w:ascii="標楷體" w:eastAsia="標楷體" w:hAnsi="標楷體"/>
          <w:sz w:val="28"/>
          <w:szCs w:val="28"/>
        </w:rPr>
      </w:pPr>
      <w:r>
        <w:rPr>
          <w:rFonts w:ascii="標楷體" w:eastAsia="標楷體" w:hAnsi="標楷體" w:hint="eastAsia"/>
          <w:sz w:val="28"/>
          <w:szCs w:val="28"/>
        </w:rPr>
        <w:t xml:space="preserve">       功大學</w:t>
      </w:r>
      <w:r w:rsidR="00F205FE">
        <w:rPr>
          <w:rFonts w:ascii="標楷體" w:eastAsia="標楷體" w:hAnsi="標楷體" w:hint="eastAsia"/>
          <w:sz w:val="28"/>
          <w:szCs w:val="28"/>
        </w:rPr>
        <w:t>臺灣語文測驗中心「全民台語認證」B</w:t>
      </w:r>
      <w:r w:rsidR="00F205FE">
        <w:rPr>
          <w:rFonts w:ascii="標楷體" w:eastAsia="標楷體" w:hAnsi="標楷體"/>
          <w:sz w:val="28"/>
          <w:szCs w:val="28"/>
        </w:rPr>
        <w:t>2</w:t>
      </w:r>
      <w:r w:rsidR="00F205FE">
        <w:rPr>
          <w:rFonts w:ascii="標楷體" w:eastAsia="標楷體" w:hAnsi="標楷體" w:hint="eastAsia"/>
          <w:sz w:val="28"/>
          <w:szCs w:val="28"/>
        </w:rPr>
        <w:t>中高級(含)以上證</w:t>
      </w:r>
      <w:r w:rsidR="006707AE">
        <w:rPr>
          <w:rFonts w:ascii="標楷體" w:eastAsia="標楷體" w:hAnsi="標楷體" w:hint="eastAsia"/>
          <w:sz w:val="28"/>
          <w:szCs w:val="28"/>
        </w:rPr>
        <w:t>書。</w:t>
      </w:r>
    </w:p>
    <w:p w14:paraId="219C341E" w14:textId="4426283B" w:rsidR="00643D04" w:rsidRPr="00253780" w:rsidRDefault="00F205FE" w:rsidP="006707AE">
      <w:pPr>
        <w:spacing w:line="500" w:lineRule="exact"/>
        <w:ind w:left="1132" w:hanging="563"/>
      </w:pPr>
      <w:r>
        <w:rPr>
          <w:rFonts w:ascii="標楷體" w:eastAsia="標楷體" w:hAnsi="標楷體" w:hint="eastAsia"/>
          <w:sz w:val="28"/>
          <w:szCs w:val="28"/>
        </w:rPr>
        <w:t xml:space="preserve">  </w:t>
      </w:r>
      <w:r w:rsidR="00703E8E" w:rsidRPr="00253780">
        <w:rPr>
          <w:rFonts w:ascii="標楷體" w:eastAsia="標楷體" w:hAnsi="標楷體" w:hint="eastAsia"/>
          <w:sz w:val="28"/>
          <w:szCs w:val="28"/>
        </w:rPr>
        <w:t>5.</w:t>
      </w:r>
      <w:r w:rsidR="00643D04" w:rsidRPr="00253780">
        <w:rPr>
          <w:rFonts w:ascii="標楷體" w:eastAsia="標楷體" w:hAnsi="標楷體"/>
          <w:sz w:val="28"/>
          <w:szCs w:val="28"/>
        </w:rPr>
        <w:t>教師證明文件:</w:t>
      </w:r>
    </w:p>
    <w:p w14:paraId="1203CF31" w14:textId="04E9B32B" w:rsidR="00703E8E" w:rsidRPr="00253780" w:rsidRDefault="008279B3" w:rsidP="008279B3">
      <w:pPr>
        <w:spacing w:line="500" w:lineRule="exact"/>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03E8E"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r w:rsidR="00B12A45">
        <w:rPr>
          <w:rFonts w:ascii="標楷體" w:eastAsia="標楷體" w:hAnsi="標楷體" w:hint="eastAsia"/>
          <w:sz w:val="28"/>
          <w:szCs w:val="28"/>
        </w:rPr>
        <w:t>。</w:t>
      </w:r>
    </w:p>
    <w:p w14:paraId="66202FC5" w14:textId="1059FAF2"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w:t>
      </w:r>
      <w:r w:rsidR="005E1717">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58469F61" w14:textId="6A112F26" w:rsidR="00B03D05" w:rsidRDefault="00703E8E" w:rsidP="005E1717">
      <w:pPr>
        <w:spacing w:line="500" w:lineRule="exact"/>
        <w:ind w:left="1554" w:hanging="424"/>
        <w:rPr>
          <w:rFonts w:ascii="標楷體" w:eastAsia="標楷體" w:hAnsi="標楷體"/>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w:t>
      </w:r>
      <w:r w:rsidR="00D959F1">
        <w:rPr>
          <w:rFonts w:ascii="標楷體" w:eastAsia="標楷體" w:hAnsi="標楷體" w:hint="eastAsia"/>
          <w:sz w:val="28"/>
          <w:szCs w:val="28"/>
        </w:rPr>
        <w:t>1</w:t>
      </w:r>
      <w:r w:rsidR="00643D04" w:rsidRPr="00253780">
        <w:rPr>
          <w:rFonts w:ascii="標楷體" w:eastAsia="標楷體" w:hAnsi="標楷體"/>
          <w:sz w:val="28"/>
          <w:szCs w:val="28"/>
        </w:rPr>
        <w:t>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w:t>
      </w:r>
      <w:r w:rsidR="008279B3" w:rsidRPr="00253780">
        <w:rPr>
          <w:rFonts w:ascii="標楷體" w:eastAsia="標楷體" w:hAnsi="標楷體"/>
          <w:sz w:val="28"/>
          <w:szCs w:val="28"/>
        </w:rPr>
        <w:t>影本</w:t>
      </w:r>
      <w:r w:rsidR="00D959F1">
        <w:rPr>
          <w:rFonts w:ascii="標楷體" w:eastAsia="標楷體" w:hAnsi="標楷體" w:hint="eastAsia"/>
          <w:sz w:val="28"/>
          <w:szCs w:val="28"/>
        </w:rPr>
        <w:t>1</w:t>
      </w:r>
      <w:r w:rsidR="008279B3" w:rsidRPr="00253780">
        <w:rPr>
          <w:rFonts w:ascii="標楷體" w:eastAsia="標楷體" w:hAnsi="標楷體"/>
          <w:sz w:val="28"/>
          <w:szCs w:val="28"/>
        </w:rPr>
        <w:t>份</w:t>
      </w:r>
      <w:r w:rsidR="008279B3">
        <w:rPr>
          <w:rFonts w:ascii="標楷體" w:eastAsia="標楷體" w:hAnsi="標楷體" w:hint="eastAsia"/>
          <w:sz w:val="28"/>
          <w:szCs w:val="28"/>
        </w:rPr>
        <w:t>。</w:t>
      </w:r>
    </w:p>
    <w:p w14:paraId="79D02361" w14:textId="0FF8CA0E" w:rsidR="00703E8E" w:rsidRPr="008279B3" w:rsidRDefault="00703E8E" w:rsidP="008279B3">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w:t>
      </w:r>
      <w:r w:rsidR="005E1717">
        <w:rPr>
          <w:rFonts w:ascii="標楷體" w:eastAsia="標楷體" w:hAnsi="標楷體" w:hint="eastAsia"/>
          <w:sz w:val="28"/>
          <w:szCs w:val="28"/>
        </w:rPr>
        <w:t>1</w:t>
      </w:r>
      <w:r w:rsidR="00643D04" w:rsidRPr="00253780">
        <w:rPr>
          <w:rFonts w:ascii="標楷體" w:eastAsia="標楷體" w:hAnsi="標楷體"/>
          <w:sz w:val="28"/>
          <w:szCs w:val="28"/>
        </w:rPr>
        <w:t>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DD13287" w14:textId="3584225B"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B12A45">
        <w:rPr>
          <w:rFonts w:ascii="標楷體" w:eastAsia="標楷體" w:hAnsi="標楷體" w:hint="eastAsia"/>
          <w:sz w:val="28"/>
          <w:szCs w:val="28"/>
        </w:rPr>
        <w:t>5</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A771AE">
        <w:rPr>
          <w:rFonts w:ascii="標楷體" w:eastAsia="標楷體" w:hAnsi="標楷體"/>
          <w:sz w:val="28"/>
          <w:szCs w:val="28"/>
        </w:rPr>
        <w:t>5</w:t>
      </w:r>
      <w:r w:rsidRPr="00253780">
        <w:rPr>
          <w:rFonts w:ascii="標楷體" w:eastAsia="標楷體" w:hAnsi="標楷體"/>
          <w:sz w:val="28"/>
          <w:szCs w:val="28"/>
        </w:rPr>
        <w:t>日(星期</w:t>
      </w:r>
      <w:r w:rsidR="00FB7FC7">
        <w:rPr>
          <w:rFonts w:ascii="標楷體" w:eastAsia="標楷體" w:hAnsi="標楷體" w:hint="eastAsia"/>
          <w:sz w:val="28"/>
          <w:szCs w:val="28"/>
        </w:rPr>
        <w:t>五</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4C259F1D"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r w:rsidR="00B12A45">
        <w:rPr>
          <w:rFonts w:ascii="標楷體" w:eastAsia="標楷體" w:hAnsi="標楷體" w:hint="eastAsia"/>
          <w:sz w:val="28"/>
          <w:szCs w:val="28"/>
        </w:rPr>
        <w:t>。</w:t>
      </w:r>
    </w:p>
    <w:p w14:paraId="49B0735F" w14:textId="77777777" w:rsidR="00195943"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B12A45">
        <w:rPr>
          <w:rFonts w:ascii="標楷體" w:eastAsia="標楷體" w:hAnsi="標楷體" w:hint="eastAsia"/>
          <w:sz w:val="28"/>
          <w:szCs w:val="28"/>
        </w:rPr>
        <w:t>(327</w:t>
      </w:r>
      <w:r w:rsidR="00195943">
        <w:rPr>
          <w:rFonts w:ascii="標楷體" w:eastAsia="標楷體" w:hAnsi="標楷體" w:hint="eastAsia"/>
          <w:sz w:val="28"/>
          <w:szCs w:val="28"/>
        </w:rPr>
        <w:t>010</w:t>
      </w:r>
      <w:r w:rsidR="00B12A45">
        <w:rPr>
          <w:rFonts w:ascii="標楷體" w:eastAsia="標楷體" w:hAnsi="標楷體" w:hint="eastAsia"/>
          <w:sz w:val="28"/>
          <w:szCs w:val="28"/>
        </w:rPr>
        <w:t>)</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p>
    <w:p w14:paraId="008EE45A" w14:textId="5C0ABA9D" w:rsidR="00B12A45" w:rsidRDefault="00195943" w:rsidP="00415BAB">
      <w:pPr>
        <w:spacing w:line="400" w:lineRule="exact"/>
        <w:rPr>
          <w:sz w:val="28"/>
          <w:szCs w:val="28"/>
        </w:rPr>
      </w:pPr>
      <w:r>
        <w:rPr>
          <w:rFonts w:ascii="標楷體" w:eastAsia="標楷體" w:hAnsi="標楷體" w:hint="eastAsia"/>
          <w:sz w:val="28"/>
          <w:szCs w:val="28"/>
        </w:rPr>
        <w:t xml:space="preserve">              </w:t>
      </w:r>
      <w:r w:rsidR="005E493B" w:rsidRPr="00253780">
        <w:rPr>
          <w:sz w:val="28"/>
          <w:szCs w:val="28"/>
        </w:rPr>
        <w:t>4772016</w:t>
      </w:r>
      <w:r w:rsidRPr="00253780">
        <w:rPr>
          <w:rFonts w:ascii="標楷體" w:eastAsia="標楷體" w:hAnsi="標楷體"/>
          <w:sz w:val="28"/>
          <w:szCs w:val="28"/>
        </w:rPr>
        <w:t>轉210</w:t>
      </w:r>
      <w:r>
        <w:rPr>
          <w:rFonts w:ascii="標楷體" w:eastAsia="標楷體" w:hAnsi="標楷體" w:hint="eastAsia"/>
          <w:sz w:val="28"/>
          <w:szCs w:val="28"/>
        </w:rPr>
        <w:t>。</w:t>
      </w:r>
      <w:r w:rsidR="00B12A45">
        <w:rPr>
          <w:rFonts w:hint="eastAsia"/>
          <w:sz w:val="28"/>
          <w:szCs w:val="28"/>
        </w:rPr>
        <w:t xml:space="preserve">   </w:t>
      </w:r>
    </w:p>
    <w:p w14:paraId="672D7C35" w14:textId="3F89BF32" w:rsidR="00796D92"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lastRenderedPageBreak/>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FB7FC7">
        <w:rPr>
          <w:rFonts w:ascii="標楷體" w:eastAsia="標楷體" w:hAnsi="標楷體" w:hint="eastAsia"/>
          <w:sz w:val="28"/>
          <w:szCs w:val="28"/>
        </w:rPr>
        <w:t>5</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w:t>
      </w:r>
      <w:r w:rsidR="00D959F1" w:rsidRPr="00D959F1">
        <w:rPr>
          <w:rFonts w:ascii="標楷體" w:eastAsia="標楷體" w:hAnsi="標楷體" w:hint="eastAsia"/>
          <w:sz w:val="28"/>
          <w:szCs w:val="28"/>
          <w:shd w:val="clear" w:color="auto" w:fill="FFFFFF"/>
        </w:rPr>
        <w:t>經審查後，以掛號郵件寄發合格證書，合格名單亦收錄於本市本土教育網「人才專區」供各校遴聘。</w:t>
      </w: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AD67FB9" w:rsidR="00643D04"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008279B3">
        <w:rPr>
          <w:rFonts w:ascii="標楷體" w:eastAsia="標楷體" w:hAnsi="標楷體" w:hint="eastAsia"/>
          <w:sz w:val="28"/>
          <w:szCs w:val="28"/>
        </w:rPr>
        <w:t>體</w:t>
      </w:r>
      <w:r w:rsidRPr="00253780">
        <w:rPr>
          <w:rFonts w:ascii="標楷體" w:eastAsia="標楷體" w:hAnsi="標楷體" w:hint="eastAsia"/>
          <w:sz w:val="28"/>
          <w:szCs w:val="28"/>
        </w:rPr>
        <w:t>推動方案計畫下支應。</w:t>
      </w:r>
    </w:p>
    <w:p w14:paraId="1163CD11" w14:textId="77777777" w:rsidR="00890EBF" w:rsidRPr="00253780" w:rsidRDefault="00890EBF" w:rsidP="00643D04">
      <w:pPr>
        <w:spacing w:line="500" w:lineRule="exact"/>
        <w:ind w:left="2410" w:hanging="2410"/>
        <w:rPr>
          <w:rFonts w:ascii="標楷體" w:eastAsia="標楷體" w:hAnsi="標楷體"/>
          <w:sz w:val="28"/>
          <w:szCs w:val="28"/>
        </w:rPr>
      </w:pPr>
    </w:p>
    <w:p w14:paraId="2AFB90AC" w14:textId="77777777" w:rsidR="00F91AE1" w:rsidRDefault="00890EBF" w:rsidP="002F4201">
      <w:pPr>
        <w:spacing w:line="400" w:lineRule="exact"/>
        <w:rPr>
          <w:rFonts w:ascii="標楷體" w:eastAsia="標楷體" w:hAnsi="標楷體"/>
          <w:bCs/>
          <w:sz w:val="28"/>
          <w:szCs w:val="28"/>
        </w:rPr>
      </w:pPr>
      <w:r>
        <w:rPr>
          <w:rFonts w:ascii="標楷體" w:eastAsia="標楷體" w:hAnsi="標楷體" w:hint="eastAsia"/>
          <w:b/>
          <w:sz w:val="28"/>
          <w:szCs w:val="28"/>
        </w:rPr>
        <w:t>玖</w:t>
      </w:r>
      <w:r w:rsidRPr="00253780">
        <w:rPr>
          <w:rFonts w:ascii="標楷體" w:eastAsia="標楷體" w:hAnsi="標楷體"/>
          <w:b/>
          <w:sz w:val="28"/>
          <w:szCs w:val="28"/>
        </w:rPr>
        <w:t>、</w:t>
      </w:r>
      <w:r>
        <w:rPr>
          <w:rFonts w:ascii="標楷體" w:eastAsia="標楷體" w:hAnsi="標楷體" w:hint="eastAsia"/>
          <w:b/>
          <w:sz w:val="28"/>
          <w:szCs w:val="28"/>
        </w:rPr>
        <w:t>附則</w:t>
      </w:r>
      <w:r w:rsidRPr="00253780">
        <w:rPr>
          <w:rFonts w:ascii="標楷體" w:eastAsia="標楷體" w:hAnsi="標楷體" w:hint="eastAsia"/>
          <w:b/>
          <w:sz w:val="28"/>
          <w:szCs w:val="28"/>
        </w:rPr>
        <w:t>：</w:t>
      </w:r>
      <w:r w:rsidR="00F91AE1" w:rsidRPr="00F91AE1">
        <w:rPr>
          <w:rFonts w:ascii="標楷體" w:eastAsia="標楷體" w:hAnsi="標楷體" w:hint="eastAsia"/>
          <w:bCs/>
          <w:sz w:val="28"/>
          <w:szCs w:val="28"/>
        </w:rPr>
        <w:t>本次</w:t>
      </w:r>
      <w:r w:rsidR="00F91AE1">
        <w:rPr>
          <w:rFonts w:ascii="標楷體" w:eastAsia="標楷體" w:hAnsi="標楷體" w:hint="eastAsia"/>
          <w:bCs/>
          <w:sz w:val="28"/>
          <w:szCs w:val="28"/>
        </w:rPr>
        <w:t>教學支援教師認證合格證書，有效期間五年(自115年8月1日</w:t>
      </w:r>
    </w:p>
    <w:p w14:paraId="1833A848" w14:textId="7C64183B" w:rsidR="002F4201" w:rsidRPr="00D959F1" w:rsidRDefault="00F91AE1" w:rsidP="002F4201">
      <w:pPr>
        <w:spacing w:line="400" w:lineRule="exact"/>
        <w:rPr>
          <w:rFonts w:ascii="標楷體" w:eastAsia="標楷體" w:hAnsi="標楷體"/>
          <w:bCs/>
          <w:sz w:val="28"/>
          <w:szCs w:val="28"/>
        </w:rPr>
      </w:pPr>
      <w:r>
        <w:rPr>
          <w:rFonts w:ascii="標楷體" w:eastAsia="標楷體" w:hAnsi="標楷體" w:hint="eastAsia"/>
          <w:bCs/>
          <w:sz w:val="28"/>
          <w:szCs w:val="28"/>
        </w:rPr>
        <w:t xml:space="preserve">          至120年7月31日止)。</w:t>
      </w:r>
    </w:p>
    <w:p w14:paraId="52AF8492" w14:textId="4686FEDB"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FB7FC7">
        <w:rPr>
          <w:rFonts w:ascii="標楷體" w:eastAsia="標楷體" w:hAnsi="標楷體" w:hint="eastAsia"/>
          <w:b/>
          <w:sz w:val="28"/>
          <w:szCs w:val="28"/>
        </w:rPr>
        <w:t>4</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r w:rsidR="00F91AE1">
        <w:rPr>
          <w:rFonts w:ascii="標楷體" w:eastAsia="標楷體" w:hAnsi="標楷體" w:hint="eastAsia"/>
          <w:b/>
          <w:sz w:val="28"/>
          <w:szCs w:val="28"/>
          <w:lang w:eastAsia="zh-HK"/>
        </w:rPr>
        <w:t>、閩南語</w:t>
      </w:r>
    </w:p>
    <w:p w14:paraId="327DACA2" w14:textId="619E0D40" w:rsidR="00BB519B" w:rsidRPr="00253780" w:rsidRDefault="00BB519B" w:rsidP="00BB519B">
      <w:pPr>
        <w:snapToGrid w:val="0"/>
        <w:jc w:val="center"/>
        <w:rPr>
          <w:sz w:val="28"/>
          <w:szCs w:val="28"/>
        </w:rPr>
      </w:pPr>
      <w:r w:rsidRPr="00253780">
        <w:rPr>
          <w:rFonts w:ascii="標楷體" w:eastAsia="標楷體" w:hAnsi="標楷體"/>
          <w:b/>
          <w:sz w:val="28"/>
          <w:szCs w:val="28"/>
        </w:rPr>
        <w:t>教學支援</w:t>
      </w:r>
      <w:r w:rsidR="000248C3">
        <w:rPr>
          <w:rFonts w:ascii="標楷體" w:eastAsia="標楷體" w:hAnsi="標楷體" w:hint="eastAsia"/>
          <w:b/>
          <w:sz w:val="28"/>
          <w:szCs w:val="28"/>
        </w:rPr>
        <w:t>老</w:t>
      </w:r>
      <w:r w:rsidR="00F91AE1">
        <w:rPr>
          <w:rFonts w:ascii="標楷體" w:eastAsia="標楷體" w:hAnsi="標楷體" w:hint="eastAsia"/>
          <w:b/>
          <w:sz w:val="28"/>
          <w:szCs w:val="28"/>
        </w:rPr>
        <w:t>師</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5"/>
        <w:gridCol w:w="1945"/>
        <w:gridCol w:w="504"/>
        <w:gridCol w:w="900"/>
        <w:gridCol w:w="766"/>
        <w:gridCol w:w="98"/>
        <w:gridCol w:w="1654"/>
        <w:gridCol w:w="232"/>
        <w:gridCol w:w="26"/>
        <w:gridCol w:w="71"/>
        <w:gridCol w:w="2207"/>
      </w:tblGrid>
      <w:tr w:rsidR="00253780" w:rsidRPr="00253780" w14:paraId="74E0B12B" w14:textId="77777777" w:rsidTr="00F91AE1">
        <w:trPr>
          <w:cantSplit/>
          <w:trHeight w:hRule="exact" w:val="745"/>
        </w:trPr>
        <w:tc>
          <w:tcPr>
            <w:tcW w:w="1665"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49"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6" w:type="dxa"/>
            <w:gridSpan w:val="4"/>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F91AE1">
        <w:trPr>
          <w:cantSplit/>
          <w:trHeight w:hRule="exact" w:val="648"/>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4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F91AE1">
        <w:trPr>
          <w:cantSplit/>
          <w:trHeight w:val="539"/>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F91AE1">
        <w:trPr>
          <w:cantSplit/>
          <w:trHeight w:hRule="exact" w:val="499"/>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F91AE1">
        <w:trPr>
          <w:cantSplit/>
          <w:trHeight w:val="543"/>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F91AE1">
        <w:trPr>
          <w:cantSplit/>
          <w:trHeight w:val="552"/>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3" w:type="dxa"/>
            <w:gridSpan w:val="10"/>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F91AE1">
        <w:trPr>
          <w:cantSplit/>
          <w:trHeight w:hRule="exact" w:val="636"/>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3" w:type="dxa"/>
            <w:gridSpan w:val="10"/>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F91AE1">
        <w:trPr>
          <w:cantSplit/>
          <w:trHeight w:hRule="exact" w:val="550"/>
        </w:trPr>
        <w:tc>
          <w:tcPr>
            <w:tcW w:w="1665"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F91AE1">
        <w:trPr>
          <w:cantSplit/>
          <w:trHeight w:val="633"/>
        </w:trPr>
        <w:tc>
          <w:tcPr>
            <w:tcW w:w="1665"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F91AE1">
        <w:trPr>
          <w:cantSplit/>
          <w:trHeight w:val="553"/>
        </w:trPr>
        <w:tc>
          <w:tcPr>
            <w:tcW w:w="1665"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3" w:type="dxa"/>
            <w:gridSpan w:val="10"/>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F91AE1">
        <w:trPr>
          <w:cantSplit/>
          <w:trHeight w:val="553"/>
        </w:trPr>
        <w:tc>
          <w:tcPr>
            <w:tcW w:w="1665"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5"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88"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F91AE1">
        <w:trPr>
          <w:cantSplit/>
          <w:trHeight w:val="3306"/>
        </w:trPr>
        <w:tc>
          <w:tcPr>
            <w:tcW w:w="1665"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5" w:type="dxa"/>
            <w:gridSpan w:val="4"/>
            <w:tcBorders>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48F72A77" w:rsidR="00BB519B" w:rsidRDefault="00BB519B" w:rsidP="00CD0223">
            <w:pPr>
              <w:snapToGrid w:val="0"/>
              <w:spacing w:line="300" w:lineRule="exact"/>
              <w:ind w:left="298" w:hanging="298"/>
              <w:jc w:val="both"/>
              <w:rPr>
                <w:rFonts w:ascii="標楷體" w:eastAsia="標楷體" w:hAnsi="標楷體" w:cs="TT1Fo00"/>
                <w:kern w:val="0"/>
              </w:rPr>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4D24F09F" w14:textId="7BF27BD8" w:rsidR="00A853AE" w:rsidRPr="00A853AE" w:rsidRDefault="00A853AE" w:rsidP="00CD0223">
            <w:pPr>
              <w:snapToGrid w:val="0"/>
              <w:spacing w:line="300" w:lineRule="exact"/>
              <w:ind w:left="298" w:hanging="298"/>
              <w:jc w:val="both"/>
            </w:pPr>
            <w:r w:rsidRPr="00253780">
              <w:rPr>
                <w:rFonts w:ascii="標楷體" w:eastAsia="標楷體" w:hAnsi="標楷體"/>
              </w:rPr>
              <w:t>□</w:t>
            </w:r>
            <w:r>
              <w:rPr>
                <w:rFonts w:ascii="標楷體" w:eastAsia="標楷體" w:hAnsi="標楷體" w:hint="eastAsia"/>
              </w:rPr>
              <w:t>4教育部閩南語語言能力認證中高級(含)以上證書或國立成功大學臺灣語文測驗中心「全民台語認證」B</w:t>
            </w:r>
            <w:r>
              <w:rPr>
                <w:rFonts w:ascii="標楷體" w:eastAsia="標楷體" w:hAnsi="標楷體"/>
              </w:rPr>
              <w:t>2</w:t>
            </w:r>
            <w:r>
              <w:rPr>
                <w:rFonts w:ascii="標楷體" w:eastAsia="標楷體" w:hAnsi="標楷體" w:hint="eastAsia"/>
              </w:rPr>
              <w:t>中高級(含)以上證書。</w:t>
            </w:r>
          </w:p>
          <w:p w14:paraId="0D43811B" w14:textId="53BE5AAC"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5</w:t>
            </w:r>
            <w:r w:rsidRPr="00253780">
              <w:rPr>
                <w:rFonts w:ascii="標楷體" w:eastAsia="標楷體" w:hAnsi="標楷體"/>
              </w:rPr>
              <w:t>教師證</w:t>
            </w:r>
          </w:p>
          <w:p w14:paraId="71BC8FC5" w14:textId="6D92589A" w:rsidR="00BB519B" w:rsidRPr="00253780" w:rsidRDefault="00BB519B" w:rsidP="00CD0223">
            <w:pPr>
              <w:snapToGrid w:val="0"/>
              <w:spacing w:line="300" w:lineRule="exact"/>
              <w:jc w:val="both"/>
            </w:pPr>
            <w:r w:rsidRPr="00253780">
              <w:rPr>
                <w:rFonts w:ascii="標楷體" w:eastAsia="標楷體" w:hAnsi="標楷體"/>
              </w:rPr>
              <w:t>□</w:t>
            </w:r>
            <w:r w:rsidR="00A853AE">
              <w:rPr>
                <w:rFonts w:ascii="標楷體" w:eastAsia="標楷體" w:hAnsi="標楷體" w:hint="eastAsia"/>
              </w:rPr>
              <w:t>6</w:t>
            </w:r>
            <w:r w:rsidRPr="00253780">
              <w:rPr>
                <w:rFonts w:ascii="標楷體" w:eastAsia="標楷體" w:hAnsi="標楷體" w:cs="TT1Fo00"/>
                <w:kern w:val="0"/>
              </w:rPr>
              <w:t>現職教師在職證明(或退休證)</w:t>
            </w:r>
          </w:p>
          <w:p w14:paraId="7E5ADF08" w14:textId="5054ADCE" w:rsidR="00BB519B" w:rsidRPr="00253780" w:rsidRDefault="00BB519B" w:rsidP="00A853AE">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7</w:t>
            </w:r>
            <w:r w:rsidRPr="00253780">
              <w:rPr>
                <w:rFonts w:ascii="標楷體" w:eastAsia="標楷體" w:hAnsi="標楷體"/>
              </w:rPr>
              <w:t>切結書</w:t>
            </w:r>
          </w:p>
        </w:tc>
        <w:tc>
          <w:tcPr>
            <w:tcW w:w="4288" w:type="dxa"/>
            <w:gridSpan w:val="6"/>
            <w:tcBorders>
              <w:left w:val="single" w:sz="4" w:space="0" w:color="auto"/>
              <w:bottom w:val="double" w:sz="4" w:space="0" w:color="000000"/>
              <w:right w:val="double" w:sz="4" w:space="0" w:color="000000"/>
            </w:tcBorders>
            <w:shd w:val="clear" w:color="auto" w:fill="auto"/>
            <w:tcMar>
              <w:top w:w="0" w:type="dxa"/>
              <w:left w:w="108" w:type="dxa"/>
              <w:bottom w:w="0" w:type="dxa"/>
              <w:right w:w="108" w:type="dxa"/>
            </w:tcMar>
          </w:tcPr>
          <w:p w14:paraId="3B42D2C1"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□1國民身分證</w:t>
            </w:r>
          </w:p>
          <w:p w14:paraId="0D9C070A"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□2最高學歷畢業證書</w:t>
            </w:r>
          </w:p>
          <w:p w14:paraId="35C6C4B4"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□3客家委員會辦理客語能力認證，取得中高級以上之能力認證證書</w:t>
            </w:r>
          </w:p>
          <w:p w14:paraId="2574FE77"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□4教育部閩南語語言能力認證中高級(含)以上證書或國立成功大學臺灣語文測驗中心「全民台語認證」B2中高級(含)以上證書。</w:t>
            </w:r>
          </w:p>
          <w:p w14:paraId="1452E33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□5教師證</w:t>
            </w:r>
          </w:p>
          <w:p w14:paraId="4AE463F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□6現職教師在職證明(或退休證)</w:t>
            </w:r>
          </w:p>
          <w:p w14:paraId="0E2D369D" w14:textId="36DCD008" w:rsidR="00502C22" w:rsidRPr="00253780" w:rsidRDefault="00A853AE" w:rsidP="00A853AE">
            <w:pPr>
              <w:snapToGrid w:val="0"/>
              <w:spacing w:line="300" w:lineRule="exact"/>
              <w:ind w:right="113"/>
              <w:jc w:val="both"/>
            </w:pPr>
            <w:r w:rsidRPr="00A853AE">
              <w:rPr>
                <w:rFonts w:ascii="標楷體" w:eastAsia="標楷體" w:hAnsi="標楷體" w:hint="eastAsia"/>
              </w:rPr>
              <w:t>□7切結書</w:t>
            </w:r>
          </w:p>
        </w:tc>
      </w:tr>
      <w:tr w:rsidR="00F91AE1" w:rsidRPr="00253780" w14:paraId="3F7EB183" w14:textId="7BA85B3D" w:rsidTr="00F91AE1">
        <w:trPr>
          <w:cantSplit/>
          <w:trHeight w:val="689"/>
        </w:trPr>
        <w:tc>
          <w:tcPr>
            <w:tcW w:w="1665"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F91AE1" w:rsidRPr="00253780" w:rsidRDefault="00F91AE1"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4115" w:type="dxa"/>
            <w:gridSpan w:val="4"/>
            <w:tcBorders>
              <w:top w:val="double" w:sz="4" w:space="0" w:color="000000"/>
              <w:left w:val="single" w:sz="4" w:space="0" w:color="000000"/>
              <w:bottom w:val="double" w:sz="12" w:space="0" w:color="000000"/>
              <w:right w:val="single" w:sz="4" w:space="0" w:color="auto"/>
            </w:tcBorders>
            <w:shd w:val="clear" w:color="auto" w:fill="auto"/>
            <w:tcMar>
              <w:top w:w="0" w:type="dxa"/>
              <w:left w:w="108" w:type="dxa"/>
              <w:bottom w:w="0" w:type="dxa"/>
              <w:right w:w="108" w:type="dxa"/>
            </w:tcMar>
          </w:tcPr>
          <w:p w14:paraId="67C65A2F" w14:textId="77777777" w:rsidR="00F91AE1" w:rsidRPr="00253780" w:rsidRDefault="00F91AE1" w:rsidP="00CD0223">
            <w:pPr>
              <w:snapToGrid w:val="0"/>
              <w:spacing w:line="500" w:lineRule="atLeast"/>
              <w:jc w:val="both"/>
              <w:rPr>
                <w:rFonts w:ascii="標楷體" w:eastAsia="標楷體" w:hAnsi="標楷體"/>
                <w:sz w:val="28"/>
                <w:szCs w:val="28"/>
              </w:rPr>
            </w:pPr>
          </w:p>
        </w:tc>
        <w:tc>
          <w:tcPr>
            <w:tcW w:w="2010" w:type="dxa"/>
            <w:gridSpan w:val="4"/>
            <w:tcBorders>
              <w:top w:val="double" w:sz="4" w:space="0" w:color="000000"/>
              <w:left w:val="single" w:sz="4" w:space="0" w:color="000000"/>
              <w:bottom w:val="double" w:sz="12" w:space="0" w:color="000000"/>
              <w:right w:val="single" w:sz="4" w:space="0" w:color="auto"/>
            </w:tcBorders>
            <w:shd w:val="clear" w:color="auto" w:fill="auto"/>
          </w:tcPr>
          <w:p w14:paraId="624D9B28" w14:textId="385E9000" w:rsidR="00F91AE1" w:rsidRPr="00253780" w:rsidRDefault="00F91AE1" w:rsidP="00CD0223">
            <w:pPr>
              <w:snapToGrid w:val="0"/>
              <w:spacing w:line="500" w:lineRule="atLeast"/>
              <w:jc w:val="both"/>
              <w:rPr>
                <w:rFonts w:ascii="標楷體" w:eastAsia="標楷體" w:hAnsi="標楷體"/>
                <w:sz w:val="28"/>
                <w:szCs w:val="28"/>
              </w:rPr>
            </w:pPr>
            <w:r>
              <w:rPr>
                <w:rFonts w:ascii="標楷體" w:eastAsia="標楷體" w:hAnsi="標楷體" w:hint="eastAsia"/>
                <w:sz w:val="28"/>
                <w:szCs w:val="28"/>
              </w:rPr>
              <w:t>收件者簽章</w:t>
            </w:r>
          </w:p>
        </w:tc>
        <w:tc>
          <w:tcPr>
            <w:tcW w:w="2278" w:type="dxa"/>
            <w:gridSpan w:val="2"/>
            <w:tcBorders>
              <w:top w:val="double" w:sz="4" w:space="0" w:color="000000"/>
              <w:left w:val="single" w:sz="4" w:space="0" w:color="000000"/>
              <w:bottom w:val="double" w:sz="12" w:space="0" w:color="000000"/>
              <w:right w:val="single" w:sz="4" w:space="0" w:color="auto"/>
            </w:tcBorders>
            <w:shd w:val="clear" w:color="auto" w:fill="auto"/>
          </w:tcPr>
          <w:p w14:paraId="04C128E0" w14:textId="77777777" w:rsidR="00F91AE1" w:rsidRPr="00253780" w:rsidRDefault="00F91AE1" w:rsidP="00CD0223">
            <w:pPr>
              <w:snapToGrid w:val="0"/>
              <w:spacing w:line="500" w:lineRule="atLeast"/>
              <w:jc w:val="both"/>
              <w:rPr>
                <w:rFonts w:ascii="標楷體" w:eastAsia="標楷體" w:hAnsi="標楷體"/>
                <w:sz w:val="28"/>
                <w:szCs w:val="28"/>
              </w:rPr>
            </w:pPr>
          </w:p>
        </w:tc>
      </w:tr>
      <w:tr w:rsidR="00BB519B" w:rsidRPr="00253780" w14:paraId="47265BEE" w14:textId="77777777" w:rsidTr="00F91AE1">
        <w:trPr>
          <w:cantSplit/>
          <w:trHeight w:val="1681"/>
        </w:trPr>
        <w:tc>
          <w:tcPr>
            <w:tcW w:w="1665"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5" w:type="dxa"/>
            <w:gridSpan w:val="4"/>
            <w:tcBorders>
              <w:top w:val="double" w:sz="12"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4" w:type="dxa"/>
            <w:gridSpan w:val="3"/>
            <w:tcBorders>
              <w:top w:val="double" w:sz="12" w:space="0" w:color="000000"/>
              <w:left w:val="single" w:sz="4" w:space="0" w:color="auto"/>
              <w:bottom w:val="double" w:sz="4" w:space="0" w:color="000000"/>
              <w:right w:val="single" w:sz="4" w:space="0" w:color="auto"/>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4" w:type="dxa"/>
            <w:gridSpan w:val="3"/>
            <w:tcBorders>
              <w:top w:val="double" w:sz="12"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05BEBA9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FB7FC7">
        <w:rPr>
          <w:rFonts w:ascii="標楷體" w:eastAsia="標楷體" w:hAnsi="標楷體" w:hint="eastAsia"/>
          <w:sz w:val="36"/>
          <w:szCs w:val="36"/>
        </w:rPr>
        <w:t>4</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F91AE1">
        <w:rPr>
          <w:rFonts w:ascii="標楷體" w:eastAsia="標楷體" w:hAnsi="標楷體" w:hint="eastAsia"/>
          <w:sz w:val="36"/>
          <w:szCs w:val="36"/>
          <w:lang w:eastAsia="zh-HK"/>
        </w:rPr>
        <w:t>、閩南語</w:t>
      </w:r>
      <w:r w:rsidR="009B0A9F">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w:t>
      </w:r>
      <w:r w:rsidR="00F91AE1">
        <w:rPr>
          <w:rFonts w:ascii="標楷體" w:eastAsia="標楷體" w:hAnsi="標楷體" w:hint="eastAsia"/>
          <w:sz w:val="36"/>
          <w:szCs w:val="36"/>
        </w:rPr>
        <w:t>老師</w:t>
      </w:r>
      <w:r w:rsidR="00161694" w:rsidRPr="00253780">
        <w:rPr>
          <w:rFonts w:ascii="標楷體" w:eastAsia="標楷體" w:hAnsi="標楷體"/>
          <w:sz w:val="36"/>
          <w:szCs w:val="36"/>
        </w:rPr>
        <w:t>（現職及退休教師）換證，所附影本證件與正本相符，如有不實，本人願負相關法律責任。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3A82B438"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11</w:t>
      </w:r>
      <w:r w:rsidR="00FB7FC7">
        <w:rPr>
          <w:rFonts w:ascii="標楷體" w:eastAsia="標楷體" w:hAnsi="標楷體" w:hint="eastAsia"/>
          <w:sz w:val="32"/>
          <w:szCs w:val="32"/>
        </w:rPr>
        <w:t>5</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B58A" w14:textId="77777777" w:rsidR="0015645F" w:rsidRDefault="0015645F" w:rsidP="00DC063B">
      <w:r>
        <w:separator/>
      </w:r>
    </w:p>
  </w:endnote>
  <w:endnote w:type="continuationSeparator" w:id="0">
    <w:p w14:paraId="3EB7E695" w14:textId="77777777" w:rsidR="0015645F" w:rsidRDefault="0015645F"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FC1A" w14:textId="77777777" w:rsidR="0015645F" w:rsidRDefault="0015645F" w:rsidP="00DC063B">
      <w:r>
        <w:separator/>
      </w:r>
    </w:p>
  </w:footnote>
  <w:footnote w:type="continuationSeparator" w:id="0">
    <w:p w14:paraId="2D400555" w14:textId="77777777" w:rsidR="0015645F" w:rsidRDefault="0015645F"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79438767">
    <w:abstractNumId w:val="1"/>
  </w:num>
  <w:num w:numId="2" w16cid:durableId="70006123">
    <w:abstractNumId w:val="0"/>
  </w:num>
  <w:num w:numId="3" w16cid:durableId="149225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248C3"/>
    <w:rsid w:val="000374A5"/>
    <w:rsid w:val="000417F8"/>
    <w:rsid w:val="0005022F"/>
    <w:rsid w:val="000D1498"/>
    <w:rsid w:val="000D2249"/>
    <w:rsid w:val="000D4E92"/>
    <w:rsid w:val="00146C0F"/>
    <w:rsid w:val="00154DEA"/>
    <w:rsid w:val="0015645F"/>
    <w:rsid w:val="00161694"/>
    <w:rsid w:val="00172A08"/>
    <w:rsid w:val="00182697"/>
    <w:rsid w:val="0019448C"/>
    <w:rsid w:val="00195943"/>
    <w:rsid w:val="00195C0B"/>
    <w:rsid w:val="001977AC"/>
    <w:rsid w:val="002263F4"/>
    <w:rsid w:val="00253780"/>
    <w:rsid w:val="002A2078"/>
    <w:rsid w:val="002A3C5A"/>
    <w:rsid w:val="002C37D2"/>
    <w:rsid w:val="002F4201"/>
    <w:rsid w:val="00305B61"/>
    <w:rsid w:val="003A3869"/>
    <w:rsid w:val="003B4C6E"/>
    <w:rsid w:val="003E6F32"/>
    <w:rsid w:val="00403CDA"/>
    <w:rsid w:val="004041F0"/>
    <w:rsid w:val="004077DB"/>
    <w:rsid w:val="00415BAB"/>
    <w:rsid w:val="0044375D"/>
    <w:rsid w:val="004722A5"/>
    <w:rsid w:val="00481670"/>
    <w:rsid w:val="00484EA7"/>
    <w:rsid w:val="004C19C3"/>
    <w:rsid w:val="00502C22"/>
    <w:rsid w:val="005123BA"/>
    <w:rsid w:val="0056196F"/>
    <w:rsid w:val="00562A44"/>
    <w:rsid w:val="00565191"/>
    <w:rsid w:val="005B276A"/>
    <w:rsid w:val="005D03BA"/>
    <w:rsid w:val="005E1717"/>
    <w:rsid w:val="005E493B"/>
    <w:rsid w:val="005F5EE1"/>
    <w:rsid w:val="006266B2"/>
    <w:rsid w:val="0064383B"/>
    <w:rsid w:val="00643D04"/>
    <w:rsid w:val="0065516E"/>
    <w:rsid w:val="006707AE"/>
    <w:rsid w:val="006D4021"/>
    <w:rsid w:val="006E10E4"/>
    <w:rsid w:val="00703E8E"/>
    <w:rsid w:val="00715041"/>
    <w:rsid w:val="007420C6"/>
    <w:rsid w:val="00766280"/>
    <w:rsid w:val="00774F9E"/>
    <w:rsid w:val="00787468"/>
    <w:rsid w:val="00796D92"/>
    <w:rsid w:val="007C242A"/>
    <w:rsid w:val="007C2E4C"/>
    <w:rsid w:val="007C61C4"/>
    <w:rsid w:val="007F025C"/>
    <w:rsid w:val="007F4315"/>
    <w:rsid w:val="008006FC"/>
    <w:rsid w:val="00816B15"/>
    <w:rsid w:val="008279B3"/>
    <w:rsid w:val="00843FD5"/>
    <w:rsid w:val="00846953"/>
    <w:rsid w:val="00850882"/>
    <w:rsid w:val="00890EBF"/>
    <w:rsid w:val="0089227B"/>
    <w:rsid w:val="008938E6"/>
    <w:rsid w:val="008B7DD7"/>
    <w:rsid w:val="00904B8D"/>
    <w:rsid w:val="0094704C"/>
    <w:rsid w:val="00951FCC"/>
    <w:rsid w:val="009752AD"/>
    <w:rsid w:val="0097639D"/>
    <w:rsid w:val="00983285"/>
    <w:rsid w:val="00990A6F"/>
    <w:rsid w:val="009922B6"/>
    <w:rsid w:val="009B0A9F"/>
    <w:rsid w:val="009B1431"/>
    <w:rsid w:val="00A10E82"/>
    <w:rsid w:val="00A34A2A"/>
    <w:rsid w:val="00A62404"/>
    <w:rsid w:val="00A65850"/>
    <w:rsid w:val="00A771AE"/>
    <w:rsid w:val="00A853AE"/>
    <w:rsid w:val="00AC412B"/>
    <w:rsid w:val="00AD59D3"/>
    <w:rsid w:val="00B00778"/>
    <w:rsid w:val="00B03097"/>
    <w:rsid w:val="00B03D05"/>
    <w:rsid w:val="00B0771E"/>
    <w:rsid w:val="00B12A45"/>
    <w:rsid w:val="00B523AD"/>
    <w:rsid w:val="00B8440E"/>
    <w:rsid w:val="00B968A7"/>
    <w:rsid w:val="00BB519B"/>
    <w:rsid w:val="00BB67EA"/>
    <w:rsid w:val="00BC2979"/>
    <w:rsid w:val="00C5561B"/>
    <w:rsid w:val="00C961AD"/>
    <w:rsid w:val="00CC2F02"/>
    <w:rsid w:val="00CD09C2"/>
    <w:rsid w:val="00CE1FFA"/>
    <w:rsid w:val="00CF2909"/>
    <w:rsid w:val="00D141A5"/>
    <w:rsid w:val="00D87BB4"/>
    <w:rsid w:val="00D959F1"/>
    <w:rsid w:val="00DB5D00"/>
    <w:rsid w:val="00DC063B"/>
    <w:rsid w:val="00DC4B82"/>
    <w:rsid w:val="00DF3231"/>
    <w:rsid w:val="00E25D8D"/>
    <w:rsid w:val="00EA1270"/>
    <w:rsid w:val="00EF2A4A"/>
    <w:rsid w:val="00F205FE"/>
    <w:rsid w:val="00F26888"/>
    <w:rsid w:val="00F8156E"/>
    <w:rsid w:val="00F91AE1"/>
    <w:rsid w:val="00FB21E2"/>
    <w:rsid w:val="00FB35F9"/>
    <w:rsid w:val="00FB7FC7"/>
    <w:rsid w:val="00FD7A42"/>
    <w:rsid w:val="00FE4813"/>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 w:type="character" w:styleId="ab">
    <w:name w:val="Placeholder Text"/>
    <w:basedOn w:val="a0"/>
    <w:uiPriority w:val="99"/>
    <w:semiHidden/>
    <w:rsid w:val="00481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2026-04-20T08:01:00Z</cp:lastPrinted>
  <dcterms:created xsi:type="dcterms:W3CDTF">2026-04-22T08:32:00Z</dcterms:created>
  <dcterms:modified xsi:type="dcterms:W3CDTF">2026-04-22T08:32:00Z</dcterms:modified>
</cp:coreProperties>
</file>