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432" w:rsidRDefault="00E80432" w:rsidP="00E80432">
      <w:pPr>
        <w:spacing w:after="240"/>
        <w:jc w:val="center"/>
        <w:rPr>
          <w:rFonts w:ascii="標楷體" w:eastAsia="標楷體" w:hAnsi="標楷體" w:cs="標楷體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標楷體"/>
          <w:b/>
          <w:sz w:val="28"/>
          <w:szCs w:val="28"/>
        </w:rPr>
        <w:t>桃園市辦理112年度「推動中小學數位學習精進方案」</w:t>
      </w:r>
      <w:r>
        <w:rPr>
          <w:rFonts w:ascii="標楷體" w:eastAsia="標楷體" w:hAnsi="標楷體" w:cs="標楷體"/>
          <w:b/>
          <w:sz w:val="28"/>
          <w:szCs w:val="28"/>
        </w:rPr>
        <w:br/>
        <w:t>-</w:t>
      </w:r>
      <w:r w:rsidRPr="00D7720D">
        <w:rPr>
          <w:rFonts w:ascii="標楷體" w:eastAsia="標楷體" w:hAnsi="標楷體" w:cs="標楷體" w:hint="eastAsia"/>
          <w:b/>
          <w:sz w:val="28"/>
          <w:szCs w:val="28"/>
        </w:rPr>
        <w:t>協力</w:t>
      </w:r>
      <w:r>
        <w:rPr>
          <w:rFonts w:ascii="標楷體" w:eastAsia="標楷體" w:hAnsi="標楷體" w:cs="標楷體"/>
          <w:b/>
          <w:sz w:val="28"/>
          <w:szCs w:val="28"/>
        </w:rPr>
        <w:t>學校推動計畫(</w:t>
      </w:r>
      <w:r w:rsidRPr="00F910F6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桃園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區</w:t>
      </w:r>
      <w:r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同安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國小</w:t>
      </w:r>
      <w:r>
        <w:rPr>
          <w:rFonts w:ascii="標楷體" w:eastAsia="標楷體" w:hAnsi="標楷體" w:cs="標楷體"/>
          <w:b/>
          <w:sz w:val="28"/>
          <w:szCs w:val="28"/>
        </w:rPr>
        <w:t>)</w:t>
      </w:r>
    </w:p>
    <w:p w:rsidR="00E80432" w:rsidRDefault="00E80432" w:rsidP="00E80432">
      <w:pPr>
        <w:spacing w:after="240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【桃園市國民教育輔導團</w:t>
      </w:r>
      <w:r w:rsidRPr="00224E95">
        <w:rPr>
          <w:rFonts w:ascii="標楷體" w:eastAsia="標楷體" w:hAnsi="標楷體" w:cs="標楷體" w:hint="eastAsia"/>
          <w:color w:val="0000FF"/>
          <w:sz w:val="28"/>
          <w:szCs w:val="28"/>
        </w:rPr>
        <w:t>國</w:t>
      </w:r>
      <w:r w:rsidRPr="00224E95">
        <w:rPr>
          <w:rFonts w:ascii="標楷體" w:eastAsia="標楷體" w:hAnsi="標楷體" w:cs="標楷體"/>
          <w:color w:val="0000FF"/>
          <w:sz w:val="28"/>
          <w:szCs w:val="28"/>
        </w:rPr>
        <w:t>小</w:t>
      </w:r>
      <w:r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藝術</w:t>
      </w:r>
      <w:r w:rsidRPr="00C73F97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領域</w:t>
      </w:r>
      <w:r>
        <w:rPr>
          <w:rFonts w:ascii="標楷體" w:eastAsia="標楷體" w:hAnsi="標楷體" w:cs="標楷體" w:hint="eastAsia"/>
          <w:b/>
          <w:sz w:val="28"/>
          <w:szCs w:val="28"/>
        </w:rPr>
        <w:t>】</w:t>
      </w:r>
    </w:p>
    <w:p w:rsidR="00E80432" w:rsidRDefault="00E80432" w:rsidP="00E80432">
      <w:pPr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壹、依據：</w:t>
      </w:r>
    </w:p>
    <w:p w:rsidR="00380B58" w:rsidRDefault="00E80432" w:rsidP="00DA1C6C">
      <w:pPr>
        <w:ind w:left="979" w:hanging="499"/>
        <w:rPr>
          <w:rFonts w:ascii="標楷體" w:eastAsia="標楷體" w:hAnsi="標楷體" w:cs="標楷體"/>
        </w:rPr>
      </w:pPr>
      <w:bookmarkStart w:id="1" w:name="_heading=h.gjdgxs" w:colFirst="0" w:colLast="0"/>
      <w:bookmarkEnd w:id="1"/>
      <w:r w:rsidRPr="00205967">
        <w:rPr>
          <w:rFonts w:ascii="標楷體" w:eastAsia="標楷體" w:hAnsi="標楷體" w:cs="標楷體" w:hint="eastAsia"/>
        </w:rPr>
        <w:t>依據教育部「推動中小學數位學習精進方案」112年中小學實施計畫</w:t>
      </w:r>
      <w:r>
        <w:rPr>
          <w:rFonts w:ascii="標楷體" w:eastAsia="標楷體" w:hAnsi="標楷體" w:cs="標楷體" w:hint="eastAsia"/>
        </w:rPr>
        <w:t>。</w:t>
      </w:r>
    </w:p>
    <w:p w:rsidR="00E80432" w:rsidRDefault="00E80432" w:rsidP="00E80432">
      <w:pPr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貳、目的：</w:t>
      </w:r>
    </w:p>
    <w:p w:rsidR="00E80432" w:rsidRDefault="00E80432" w:rsidP="00E80432">
      <w:pPr>
        <w:ind w:left="979" w:hanging="49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一、為提高數位教學與學習品質及成效，並發揮資源投入綜效，協助推動數位學習各項策略。</w:t>
      </w:r>
    </w:p>
    <w:p w:rsidR="00380B58" w:rsidRDefault="00E80432" w:rsidP="00DA1C6C">
      <w:pPr>
        <w:ind w:left="979" w:hanging="49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二、建立</w:t>
      </w:r>
      <w:r w:rsidRPr="00440B48">
        <w:rPr>
          <w:rFonts w:ascii="標楷體" w:eastAsia="標楷體" w:hAnsi="標楷體" w:cs="標楷體" w:hint="eastAsia"/>
          <w:color w:val="C00000"/>
        </w:rPr>
        <w:t>藝術</w:t>
      </w:r>
      <w:r w:rsidRPr="00D7720D">
        <w:rPr>
          <w:rFonts w:ascii="標楷體" w:eastAsia="標楷體" w:hAnsi="標楷體" w:cs="標楷體" w:hint="eastAsia"/>
          <w:color w:val="FF0000"/>
        </w:rPr>
        <w:t>領域</w:t>
      </w:r>
      <w:r>
        <w:rPr>
          <w:rFonts w:ascii="標楷體" w:eastAsia="標楷體" w:hAnsi="標楷體" w:cs="標楷體"/>
        </w:rPr>
        <w:t>數位學習社群、</w:t>
      </w:r>
      <w:r>
        <w:rPr>
          <w:rFonts w:ascii="標楷體" w:eastAsia="標楷體" w:hAnsi="標楷體" w:cs="標楷體" w:hint="eastAsia"/>
        </w:rPr>
        <w:t>發展</w:t>
      </w:r>
      <w:r>
        <w:rPr>
          <w:rFonts w:ascii="標楷體" w:eastAsia="標楷體" w:hAnsi="標楷體" w:cs="標楷體"/>
        </w:rPr>
        <w:t>數位</w:t>
      </w:r>
      <w:r>
        <w:rPr>
          <w:rFonts w:ascii="標楷體" w:eastAsia="標楷體" w:hAnsi="標楷體" w:cs="標楷體" w:hint="eastAsia"/>
        </w:rPr>
        <w:t>教學策略</w:t>
      </w:r>
      <w:r>
        <w:rPr>
          <w:rFonts w:ascii="標楷體" w:eastAsia="標楷體" w:hAnsi="標楷體" w:cs="標楷體"/>
        </w:rPr>
        <w:t>、辦理教師數位增能研習、跨校公開授課及成效評估等工作，提升教師運用數位科技、平臺及資源實施教學之能力，以提升教學效能。</w:t>
      </w:r>
    </w:p>
    <w:p w:rsidR="00E80432" w:rsidRDefault="00E80432" w:rsidP="00E80432">
      <w:pPr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參、指導與辦理單位：</w:t>
      </w:r>
    </w:p>
    <w:p w:rsidR="00E80432" w:rsidRDefault="00E80432" w:rsidP="00E80432">
      <w:pPr>
        <w:ind w:left="979" w:hanging="49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一、指導單位：教育部資訊及科技教育司。</w:t>
      </w:r>
    </w:p>
    <w:p w:rsidR="00E80432" w:rsidRDefault="00E80432" w:rsidP="00E80432">
      <w:pPr>
        <w:ind w:left="979" w:hanging="49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二、主辦單位：桃園市政府教育局。</w:t>
      </w:r>
    </w:p>
    <w:p w:rsidR="00380B58" w:rsidRDefault="00E80432" w:rsidP="007E44C2">
      <w:pPr>
        <w:ind w:left="979" w:hanging="499"/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/>
        </w:rPr>
        <w:t>三、承辦單位：</w:t>
      </w:r>
      <w:r>
        <w:rPr>
          <w:rFonts w:ascii="標楷體" w:eastAsia="標楷體" w:hAnsi="標楷體" w:cs="標楷體"/>
          <w:color w:val="FF0000"/>
        </w:rPr>
        <w:t>桃園市</w:t>
      </w:r>
      <w:r>
        <w:rPr>
          <w:rFonts w:ascii="標楷體" w:eastAsia="標楷體" w:hAnsi="標楷體" w:cs="標楷體" w:hint="eastAsia"/>
          <w:color w:val="FF0000"/>
        </w:rPr>
        <w:t>桃園</w:t>
      </w:r>
      <w:r>
        <w:rPr>
          <w:rFonts w:ascii="標楷體" w:eastAsia="標楷體" w:hAnsi="標楷體" w:cs="標楷體"/>
          <w:color w:val="FF0000"/>
        </w:rPr>
        <w:t>區</w:t>
      </w:r>
      <w:r>
        <w:rPr>
          <w:rFonts w:ascii="標楷體" w:eastAsia="標楷體" w:hAnsi="標楷體" w:cs="標楷體" w:hint="eastAsia"/>
          <w:color w:val="FF0000"/>
        </w:rPr>
        <w:t>同安</w:t>
      </w:r>
      <w:r>
        <w:rPr>
          <w:rFonts w:ascii="標楷體" w:eastAsia="標楷體" w:hAnsi="標楷體" w:cs="標楷體"/>
          <w:color w:val="FF0000"/>
        </w:rPr>
        <w:t>國民小學</w:t>
      </w:r>
      <w:r w:rsidR="00380B58">
        <w:rPr>
          <w:rFonts w:ascii="標楷體" w:eastAsia="標楷體" w:hAnsi="標楷體" w:cs="標楷體" w:hint="eastAsia"/>
          <w:color w:val="FF0000"/>
        </w:rPr>
        <w:t>。</w:t>
      </w:r>
    </w:p>
    <w:p w:rsidR="00E80432" w:rsidRPr="00E80432" w:rsidRDefault="00E80432" w:rsidP="00E80432">
      <w:pPr>
        <w:rPr>
          <w:rFonts w:ascii="標楷體" w:eastAsia="標楷體" w:hAnsi="標楷體" w:cs="標楷體"/>
          <w:b/>
          <w:color w:val="0D0D0D" w:themeColor="text1" w:themeTint="F2"/>
        </w:rPr>
      </w:pPr>
      <w:r w:rsidRPr="00E80432">
        <w:rPr>
          <w:rFonts w:ascii="標楷體" w:eastAsia="標楷體" w:hAnsi="標楷體" w:cs="標楷體" w:hint="eastAsia"/>
          <w:b/>
          <w:color w:val="0D0D0D" w:themeColor="text1" w:themeTint="F2"/>
        </w:rPr>
        <w:t>肆</w:t>
      </w:r>
      <w:r>
        <w:rPr>
          <w:rFonts w:ascii="標楷體" w:eastAsia="標楷體" w:hAnsi="標楷體" w:cs="標楷體" w:hint="eastAsia"/>
          <w:b/>
          <w:color w:val="0D0D0D" w:themeColor="text1" w:themeTint="F2"/>
        </w:rPr>
        <w:t>、</w:t>
      </w:r>
      <w:r>
        <w:rPr>
          <w:rFonts w:ascii="標楷體" w:eastAsia="標楷體" w:hAnsi="標楷體" w:cs="標楷體"/>
          <w:b/>
        </w:rPr>
        <w:t>預期效益：</w:t>
      </w:r>
    </w:p>
    <w:p w:rsidR="00E80432" w:rsidRDefault="00E80432" w:rsidP="00E80432">
      <w:pPr>
        <w:ind w:left="979" w:hanging="49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一、充實學校教學軟體及數位內容，提供教師備課便利性與提升教學多樣性，引導學生運用資訊科技提升學習成效，培養學生自主學習、合作學習、問題解決和創造等能力，並培養其建立健康、合理與合法的資訊科技使用態度和習慣。</w:t>
      </w:r>
    </w:p>
    <w:p w:rsidR="00E80432" w:rsidRDefault="00E80432" w:rsidP="00E80432">
      <w:pPr>
        <w:ind w:left="979" w:hanging="49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二</w:t>
      </w:r>
      <w:r>
        <w:rPr>
          <w:rFonts w:ascii="標楷體" w:eastAsia="標楷體" w:hAnsi="標楷體" w:cs="標楷體"/>
        </w:rPr>
        <w:t>、培訓應用數位科技進行教學</w:t>
      </w:r>
      <w:r>
        <w:rPr>
          <w:rFonts w:ascii="標楷體" w:eastAsia="標楷體" w:hAnsi="標楷體" w:cs="標楷體" w:hint="eastAsia"/>
        </w:rPr>
        <w:t>的在地種子教師</w:t>
      </w:r>
      <w:r>
        <w:rPr>
          <w:rFonts w:ascii="標楷體" w:eastAsia="標楷體" w:hAnsi="標楷體" w:cs="標楷體"/>
        </w:rPr>
        <w:t>，並精進教師數位教學能力，結合學習載具、教學軟體及數位內容，更有效率的支援教師教學與學生學習，促進教學多樣化。</w:t>
      </w:r>
    </w:p>
    <w:p w:rsidR="00E80432" w:rsidRDefault="00E80432" w:rsidP="00E80432">
      <w:pPr>
        <w:ind w:left="979" w:hanging="49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三</w:t>
      </w:r>
      <w:r>
        <w:rPr>
          <w:rFonts w:ascii="標楷體" w:eastAsia="標楷體" w:hAnsi="標楷體" w:cs="標楷體"/>
        </w:rPr>
        <w:t>、為學生提供量身定制個人化的學習途徑，提供教師、學校與家長不同角色學習分析報告，達成因材施教及適性化教學，支援經濟弱勢、多子家庭學生有學習載具可以使用，縮減教育落差達公平教育的目標。</w:t>
      </w:r>
    </w:p>
    <w:p w:rsidR="00E80432" w:rsidRDefault="00E80432" w:rsidP="00E80432">
      <w:pPr>
        <w:ind w:left="979" w:hanging="49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四、發展本市各領域數位教學課程設計與實施，透過公開授課與教學設計模組產出，以提升本市教師教學成效與學生學習效果。</w:t>
      </w:r>
    </w:p>
    <w:p w:rsidR="007E44C2" w:rsidRDefault="00DA1C6C" w:rsidP="00E80432">
      <w:pPr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t>伍、</w:t>
      </w:r>
      <w:r w:rsidR="007E44C2">
        <w:rPr>
          <w:rFonts w:ascii="標楷體" w:eastAsia="標楷體" w:hAnsi="標楷體" w:cs="標楷體" w:hint="eastAsia"/>
          <w:b/>
        </w:rPr>
        <w:t>其他說明：</w:t>
      </w:r>
    </w:p>
    <w:p w:rsidR="00B24D72" w:rsidRDefault="007E44C2" w:rsidP="00E80432">
      <w:pPr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b/>
        </w:rPr>
        <w:t xml:space="preserve">    </w:t>
      </w:r>
      <w:r w:rsidR="00B24D72">
        <w:rPr>
          <w:rFonts w:ascii="標楷體" w:eastAsia="標楷體" w:hAnsi="標楷體" w:cs="標楷體" w:hint="eastAsia"/>
          <w:b/>
        </w:rPr>
        <w:t>一、</w:t>
      </w:r>
      <w:r w:rsidR="00B24D72">
        <w:t> </w:t>
      </w:r>
      <w:r w:rsidR="00B24D72" w:rsidRPr="00B24D72">
        <w:rPr>
          <w:rFonts w:ascii="標楷體" w:eastAsia="標楷體" w:hAnsi="標楷體"/>
        </w:rPr>
        <w:t>參加研習的教師請務必攜帶iPad</w:t>
      </w:r>
      <w:r w:rsidR="00B24D72">
        <w:rPr>
          <w:rFonts w:ascii="標楷體" w:eastAsia="標楷體" w:hAnsi="標楷體" w:hint="eastAsia"/>
        </w:rPr>
        <w:t>。</w:t>
      </w:r>
    </w:p>
    <w:p w:rsidR="00B24D72" w:rsidRDefault="00B24D72" w:rsidP="00E8043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二、</w:t>
      </w:r>
      <w:r w:rsidR="00DA1C6C" w:rsidRPr="00DA1C6C">
        <w:rPr>
          <w:rFonts w:ascii="標楷體" w:eastAsia="標楷體" w:hAnsi="標楷體"/>
        </w:rPr>
        <w:t>敬請同意貴校所屬教師按計畫時程給予研習公假前往，各場次核予研</w:t>
      </w:r>
    </w:p>
    <w:p w:rsidR="00B24D72" w:rsidRDefault="00B24D72" w:rsidP="00E8043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DA1C6C" w:rsidRPr="00DA1C6C">
        <w:rPr>
          <w:rFonts w:ascii="標楷體" w:eastAsia="標楷體" w:hAnsi="標楷體"/>
        </w:rPr>
        <w:t>習時數6小時，全程參與者核予研習時數12小時，參加研習的教師與</w:t>
      </w:r>
    </w:p>
    <w:p w:rsidR="00380B58" w:rsidRPr="00DA1C6C" w:rsidRDefault="00B24D72" w:rsidP="00E8043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DA1C6C" w:rsidRPr="00DA1C6C">
        <w:rPr>
          <w:rFonts w:ascii="標楷體" w:eastAsia="標楷體" w:hAnsi="標楷體"/>
        </w:rPr>
        <w:t>工作人員得擇期於</w:t>
      </w:r>
      <w:r w:rsidR="00DA1C6C">
        <w:rPr>
          <w:rFonts w:ascii="標楷體" w:eastAsia="標楷體" w:hAnsi="標楷體"/>
        </w:rPr>
        <w:t>2</w:t>
      </w:r>
      <w:r w:rsidR="00DA1C6C" w:rsidRPr="00DA1C6C">
        <w:rPr>
          <w:rFonts w:ascii="標楷體" w:eastAsia="標楷體" w:hAnsi="標楷體"/>
        </w:rPr>
        <w:t>年內覈實補休，課務自理。</w:t>
      </w:r>
      <w:r w:rsidR="00DA1C6C">
        <w:t> </w:t>
      </w:r>
    </w:p>
    <w:p w:rsidR="00380B58" w:rsidRDefault="00380B58" w:rsidP="00E80432">
      <w:pPr>
        <w:rPr>
          <w:rFonts w:ascii="標楷體" w:eastAsia="標楷體" w:hAnsi="標楷體" w:cs="標楷體"/>
          <w:b/>
        </w:rPr>
      </w:pPr>
    </w:p>
    <w:p w:rsidR="00E80432" w:rsidRDefault="00FB18B0" w:rsidP="00E80432">
      <w:pPr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lastRenderedPageBreak/>
        <w:t>陸</w:t>
      </w:r>
      <w:r w:rsidR="00E80432">
        <w:rPr>
          <w:rFonts w:ascii="標楷體" w:eastAsia="標楷體" w:hAnsi="標楷體" w:cs="標楷體" w:hint="eastAsia"/>
          <w:b/>
        </w:rPr>
        <w:t>、課程內容：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742"/>
        <w:gridCol w:w="1383"/>
        <w:gridCol w:w="1383"/>
        <w:gridCol w:w="1383"/>
      </w:tblGrid>
      <w:tr w:rsidR="00380B58" w:rsidTr="00EA5A6A">
        <w:tc>
          <w:tcPr>
            <w:tcW w:w="846" w:type="dxa"/>
          </w:tcPr>
          <w:p w:rsidR="00380B58" w:rsidRPr="00380B58" w:rsidRDefault="00380B58" w:rsidP="00380B58">
            <w:pPr>
              <w:jc w:val="center"/>
              <w:rPr>
                <w:rFonts w:ascii="標楷體" w:eastAsia="標楷體" w:hAnsi="標楷體"/>
                <w:b/>
              </w:rPr>
            </w:pPr>
            <w:r w:rsidRPr="00380B58">
              <w:rPr>
                <w:rFonts w:ascii="標楷體" w:eastAsia="標楷體" w:hAnsi="標楷體" w:hint="eastAsia"/>
                <w:b/>
              </w:rPr>
              <w:t>序號</w:t>
            </w:r>
          </w:p>
        </w:tc>
        <w:tc>
          <w:tcPr>
            <w:tcW w:w="1559" w:type="dxa"/>
          </w:tcPr>
          <w:p w:rsidR="00380B58" w:rsidRPr="00380B58" w:rsidRDefault="00380B58" w:rsidP="00380B58">
            <w:pPr>
              <w:jc w:val="center"/>
              <w:rPr>
                <w:rFonts w:ascii="標楷體" w:eastAsia="標楷體" w:hAnsi="標楷體"/>
                <w:b/>
              </w:rPr>
            </w:pPr>
            <w:r w:rsidRPr="00380B58">
              <w:rPr>
                <w:rFonts w:ascii="標楷體" w:eastAsia="標楷體" w:hAnsi="標楷體" w:hint="eastAsia"/>
                <w:b/>
              </w:rPr>
              <w:t>活動編號</w:t>
            </w:r>
          </w:p>
        </w:tc>
        <w:tc>
          <w:tcPr>
            <w:tcW w:w="1742" w:type="dxa"/>
          </w:tcPr>
          <w:p w:rsidR="00380B58" w:rsidRPr="00380B58" w:rsidRDefault="00380B58" w:rsidP="00380B58">
            <w:pPr>
              <w:jc w:val="center"/>
              <w:rPr>
                <w:rFonts w:ascii="標楷體" w:eastAsia="標楷體" w:hAnsi="標楷體"/>
                <w:b/>
              </w:rPr>
            </w:pPr>
            <w:r w:rsidRPr="00380B58">
              <w:rPr>
                <w:rFonts w:ascii="標楷體" w:eastAsia="標楷體" w:hAnsi="標楷體" w:hint="eastAsia"/>
                <w:b/>
              </w:rPr>
              <w:t>日期/時間</w:t>
            </w:r>
          </w:p>
        </w:tc>
        <w:tc>
          <w:tcPr>
            <w:tcW w:w="1383" w:type="dxa"/>
          </w:tcPr>
          <w:p w:rsidR="00380B58" w:rsidRPr="00380B58" w:rsidRDefault="00380B58" w:rsidP="00380B58">
            <w:pPr>
              <w:jc w:val="center"/>
              <w:rPr>
                <w:rFonts w:ascii="標楷體" w:eastAsia="標楷體" w:hAnsi="標楷體"/>
                <w:b/>
              </w:rPr>
            </w:pPr>
            <w:r w:rsidRPr="00380B58">
              <w:rPr>
                <w:rFonts w:ascii="標楷體" w:eastAsia="標楷體" w:hAnsi="標楷體" w:hint="eastAsia"/>
                <w:b/>
              </w:rPr>
              <w:t>研習地點</w:t>
            </w:r>
          </w:p>
        </w:tc>
        <w:tc>
          <w:tcPr>
            <w:tcW w:w="1383" w:type="dxa"/>
          </w:tcPr>
          <w:p w:rsidR="00380B58" w:rsidRPr="00380B58" w:rsidRDefault="00380B58" w:rsidP="00380B58">
            <w:pPr>
              <w:jc w:val="center"/>
              <w:rPr>
                <w:rFonts w:ascii="標楷體" w:eastAsia="標楷體" w:hAnsi="標楷體"/>
                <w:b/>
              </w:rPr>
            </w:pPr>
            <w:r w:rsidRPr="00380B58"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1383" w:type="dxa"/>
          </w:tcPr>
          <w:p w:rsidR="00380B58" w:rsidRPr="00380B58" w:rsidRDefault="00380B58" w:rsidP="00380B58">
            <w:pPr>
              <w:jc w:val="center"/>
              <w:rPr>
                <w:rFonts w:ascii="標楷體" w:eastAsia="標楷體" w:hAnsi="標楷體"/>
                <w:b/>
              </w:rPr>
            </w:pPr>
            <w:r w:rsidRPr="00380B58">
              <w:rPr>
                <w:rFonts w:ascii="標楷體" w:eastAsia="標楷體" w:hAnsi="標楷體" w:hint="eastAsia"/>
                <w:b/>
              </w:rPr>
              <w:t>講師</w:t>
            </w:r>
          </w:p>
        </w:tc>
      </w:tr>
      <w:tr w:rsidR="00EA5A6A" w:rsidTr="00EA5A6A">
        <w:tc>
          <w:tcPr>
            <w:tcW w:w="846" w:type="dxa"/>
            <w:vMerge w:val="restart"/>
          </w:tcPr>
          <w:p w:rsidR="00EA5A6A" w:rsidRDefault="00EA5A6A" w:rsidP="00F06FB2">
            <w:r>
              <w:rPr>
                <w:rFonts w:hint="eastAsia"/>
              </w:rPr>
              <w:t xml:space="preserve">  1</w:t>
            </w:r>
          </w:p>
        </w:tc>
        <w:tc>
          <w:tcPr>
            <w:tcW w:w="1559" w:type="dxa"/>
            <w:vMerge w:val="restart"/>
          </w:tcPr>
          <w:p w:rsidR="00EA5A6A" w:rsidRDefault="00EA5A6A">
            <w:r>
              <w:t>E00014-230400005</w:t>
            </w:r>
          </w:p>
        </w:tc>
        <w:tc>
          <w:tcPr>
            <w:tcW w:w="1742" w:type="dxa"/>
          </w:tcPr>
          <w:p w:rsidR="00EA5A6A" w:rsidRDefault="00EA5A6A">
            <w:pPr>
              <w:rPr>
                <w:rFonts w:ascii="標楷體" w:eastAsia="標楷體" w:hAnsi="標楷體"/>
              </w:rPr>
            </w:pPr>
            <w:r w:rsidRPr="00EA5A6A">
              <w:rPr>
                <w:rFonts w:ascii="標楷體" w:eastAsia="標楷體" w:hAnsi="標楷體"/>
              </w:rPr>
              <w:t>5月13日(六)</w:t>
            </w:r>
          </w:p>
          <w:p w:rsidR="00EA5A6A" w:rsidRDefault="00EA5A6A">
            <w:pPr>
              <w:rPr>
                <w:rFonts w:ascii="標楷體" w:eastAsia="標楷體" w:hAnsi="標楷體"/>
              </w:rPr>
            </w:pPr>
            <w:r w:rsidRPr="00EA5A6A">
              <w:rPr>
                <w:rFonts w:ascii="標楷體" w:eastAsia="標楷體" w:hAnsi="標楷體"/>
              </w:rPr>
              <w:t>9:00-</w:t>
            </w:r>
            <w:r>
              <w:rPr>
                <w:rFonts w:ascii="標楷體" w:eastAsia="標楷體" w:hAnsi="標楷體" w:hint="eastAsia"/>
              </w:rPr>
              <w:t>12</w:t>
            </w:r>
            <w:r w:rsidRPr="00EA5A6A">
              <w:rPr>
                <w:rFonts w:ascii="標楷體" w:eastAsia="標楷體" w:hAnsi="標楷體"/>
              </w:rPr>
              <w:t>:00</w:t>
            </w:r>
          </w:p>
          <w:p w:rsidR="00EA5A6A" w:rsidRPr="00EA5A6A" w:rsidRDefault="00EA5A6A">
            <w:pPr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Merge w:val="restart"/>
          </w:tcPr>
          <w:p w:rsidR="00EA5A6A" w:rsidRPr="00EA5A6A" w:rsidRDefault="00EA5A6A">
            <w:pPr>
              <w:rPr>
                <w:rFonts w:ascii="標楷體" w:eastAsia="標楷體" w:hAnsi="標楷體"/>
              </w:rPr>
            </w:pPr>
            <w:r w:rsidRPr="00EA5A6A">
              <w:rPr>
                <w:rFonts w:ascii="標楷體" w:eastAsia="標楷體" w:hAnsi="標楷體" w:hint="eastAsia"/>
              </w:rPr>
              <w:t>同安國小</w:t>
            </w:r>
          </w:p>
        </w:tc>
        <w:tc>
          <w:tcPr>
            <w:tcW w:w="1383" w:type="dxa"/>
            <w:vMerge w:val="restart"/>
          </w:tcPr>
          <w:p w:rsidR="00EA5A6A" w:rsidRPr="00EA5A6A" w:rsidRDefault="00EA5A6A">
            <w:pPr>
              <w:rPr>
                <w:rFonts w:ascii="標楷體" w:eastAsia="標楷體" w:hAnsi="標楷體"/>
              </w:rPr>
            </w:pPr>
            <w:r w:rsidRPr="00EA5A6A">
              <w:rPr>
                <w:rFonts w:ascii="標楷體" w:eastAsia="標楷體" w:hAnsi="標楷體"/>
              </w:rPr>
              <w:t>藝起玩iPad(一)</w:t>
            </w:r>
          </w:p>
        </w:tc>
        <w:tc>
          <w:tcPr>
            <w:tcW w:w="1383" w:type="dxa"/>
          </w:tcPr>
          <w:p w:rsidR="00DA1C6C" w:rsidRDefault="00DA1C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八德國小  </w:t>
            </w:r>
          </w:p>
          <w:p w:rsidR="00DA1C6C" w:rsidRDefault="00DA1C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EA5A6A" w:rsidRPr="00EA5A6A">
              <w:rPr>
                <w:rFonts w:ascii="標楷體" w:eastAsia="標楷體" w:hAnsi="標楷體" w:hint="eastAsia"/>
              </w:rPr>
              <w:t>邱弋靚</w:t>
            </w:r>
          </w:p>
          <w:p w:rsidR="00EA5A6A" w:rsidRPr="00EA5A6A" w:rsidRDefault="00DA1C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教師</w:t>
            </w:r>
          </w:p>
        </w:tc>
      </w:tr>
      <w:tr w:rsidR="00EA5A6A" w:rsidTr="00EA5A6A">
        <w:tc>
          <w:tcPr>
            <w:tcW w:w="846" w:type="dxa"/>
            <w:vMerge/>
          </w:tcPr>
          <w:p w:rsidR="00EA5A6A" w:rsidRDefault="00EA5A6A"/>
        </w:tc>
        <w:tc>
          <w:tcPr>
            <w:tcW w:w="1559" w:type="dxa"/>
            <w:vMerge/>
          </w:tcPr>
          <w:p w:rsidR="00EA5A6A" w:rsidRDefault="00EA5A6A"/>
        </w:tc>
        <w:tc>
          <w:tcPr>
            <w:tcW w:w="1742" w:type="dxa"/>
          </w:tcPr>
          <w:p w:rsidR="00EA5A6A" w:rsidRDefault="00EA5A6A" w:rsidP="00EA5A6A">
            <w:pPr>
              <w:rPr>
                <w:rFonts w:ascii="標楷體" w:eastAsia="標楷體" w:hAnsi="標楷體"/>
              </w:rPr>
            </w:pPr>
            <w:r w:rsidRPr="00EA5A6A">
              <w:rPr>
                <w:rFonts w:ascii="標楷體" w:eastAsia="標楷體" w:hAnsi="標楷體"/>
              </w:rPr>
              <w:t>5月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EA5A6A">
              <w:rPr>
                <w:rFonts w:ascii="標楷體" w:eastAsia="標楷體" w:hAnsi="標楷體"/>
              </w:rPr>
              <w:t>日(六)</w:t>
            </w:r>
          </w:p>
          <w:p w:rsidR="00EA5A6A" w:rsidRDefault="00EA5A6A" w:rsidP="00EA5A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EA5A6A">
              <w:rPr>
                <w:rFonts w:ascii="標楷體" w:eastAsia="標楷體" w:hAnsi="標楷體"/>
              </w:rPr>
              <w:t>:00-</w:t>
            </w:r>
            <w:r>
              <w:rPr>
                <w:rFonts w:ascii="標楷體" w:eastAsia="標楷體" w:hAnsi="標楷體" w:hint="eastAsia"/>
              </w:rPr>
              <w:t>16</w:t>
            </w:r>
            <w:r w:rsidRPr="00EA5A6A">
              <w:rPr>
                <w:rFonts w:ascii="標楷體" w:eastAsia="標楷體" w:hAnsi="標楷體"/>
              </w:rPr>
              <w:t>:00</w:t>
            </w:r>
          </w:p>
          <w:p w:rsidR="00EA5A6A" w:rsidRDefault="00EA5A6A"/>
        </w:tc>
        <w:tc>
          <w:tcPr>
            <w:tcW w:w="1383" w:type="dxa"/>
            <w:vMerge/>
          </w:tcPr>
          <w:p w:rsidR="00EA5A6A" w:rsidRDefault="00EA5A6A"/>
        </w:tc>
        <w:tc>
          <w:tcPr>
            <w:tcW w:w="1383" w:type="dxa"/>
            <w:vMerge/>
          </w:tcPr>
          <w:p w:rsidR="00EA5A6A" w:rsidRPr="00EA5A6A" w:rsidRDefault="00EA5A6A">
            <w:pPr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</w:tcPr>
          <w:p w:rsidR="00DA1C6C" w:rsidRDefault="00DA1C6C" w:rsidP="00EA5A6A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 xml:space="preserve"> </w:t>
            </w:r>
            <w:r w:rsidRPr="00DA1C6C">
              <w:rPr>
                <w:rFonts w:ascii="標楷體" w:eastAsia="標楷體" w:hAnsi="標楷體" w:hint="eastAsia"/>
              </w:rPr>
              <w:t>昌福國小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  <w:p w:rsidR="00DA1C6C" w:rsidRDefault="00DA1C6C" w:rsidP="00EA5A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EA5A6A" w:rsidRPr="00EA5A6A">
              <w:rPr>
                <w:rFonts w:ascii="標楷體" w:eastAsia="標楷體" w:hAnsi="標楷體" w:hint="eastAsia"/>
              </w:rPr>
              <w:t>呂聰賢</w:t>
            </w:r>
          </w:p>
          <w:p w:rsidR="00EA5A6A" w:rsidRPr="00EA5A6A" w:rsidRDefault="00DA1C6C" w:rsidP="00EA5A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教師</w:t>
            </w:r>
          </w:p>
        </w:tc>
      </w:tr>
      <w:tr w:rsidR="00EA5A6A" w:rsidTr="00EA5A6A">
        <w:tc>
          <w:tcPr>
            <w:tcW w:w="846" w:type="dxa"/>
            <w:vMerge w:val="restart"/>
          </w:tcPr>
          <w:p w:rsidR="00EA5A6A" w:rsidRDefault="00EA5A6A">
            <w:r>
              <w:rPr>
                <w:rFonts w:hint="eastAsia"/>
              </w:rPr>
              <w:t xml:space="preserve">  2</w:t>
            </w:r>
          </w:p>
          <w:p w:rsidR="00EA5A6A" w:rsidRDefault="00EA5A6A" w:rsidP="00EA5A6A">
            <w:r>
              <w:rPr>
                <w:rFonts w:hint="eastAsia"/>
              </w:rPr>
              <w:t xml:space="preserve">    </w:t>
            </w:r>
          </w:p>
        </w:tc>
        <w:tc>
          <w:tcPr>
            <w:tcW w:w="1559" w:type="dxa"/>
            <w:vMerge w:val="restart"/>
          </w:tcPr>
          <w:p w:rsidR="00EA5A6A" w:rsidRDefault="00EA5A6A">
            <w:r>
              <w:t>E00014-23040000</w:t>
            </w:r>
            <w:r>
              <w:rPr>
                <w:rFonts w:hint="eastAsia"/>
              </w:rPr>
              <w:t>6</w:t>
            </w:r>
          </w:p>
        </w:tc>
        <w:tc>
          <w:tcPr>
            <w:tcW w:w="1742" w:type="dxa"/>
          </w:tcPr>
          <w:p w:rsidR="00EA5A6A" w:rsidRDefault="00EA5A6A">
            <w:pPr>
              <w:rPr>
                <w:rFonts w:ascii="標楷體" w:eastAsia="標楷體" w:hAnsi="標楷體"/>
              </w:rPr>
            </w:pPr>
            <w:r w:rsidRPr="00EA5A6A">
              <w:rPr>
                <w:rFonts w:ascii="標楷體" w:eastAsia="標楷體" w:hAnsi="標楷體"/>
              </w:rPr>
              <w:t>5月27日(六)</w:t>
            </w:r>
          </w:p>
          <w:p w:rsidR="00EA5A6A" w:rsidRDefault="00EA5A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9:00-1</w:t>
            </w:r>
            <w:r>
              <w:rPr>
                <w:rFonts w:ascii="標楷體" w:eastAsia="標楷體" w:hAnsi="標楷體" w:hint="eastAsia"/>
              </w:rPr>
              <w:t>2</w:t>
            </w:r>
            <w:r w:rsidRPr="00EA5A6A">
              <w:rPr>
                <w:rFonts w:ascii="標楷體" w:eastAsia="標楷體" w:hAnsi="標楷體"/>
              </w:rPr>
              <w:t>:00</w:t>
            </w:r>
          </w:p>
          <w:p w:rsidR="00EA5A6A" w:rsidRPr="00EA5A6A" w:rsidRDefault="00EA5A6A">
            <w:pPr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Merge w:val="restart"/>
          </w:tcPr>
          <w:p w:rsidR="00EA5A6A" w:rsidRDefault="00EA5A6A">
            <w:r w:rsidRPr="00EA5A6A">
              <w:rPr>
                <w:rFonts w:ascii="標楷體" w:eastAsia="標楷體" w:hAnsi="標楷體" w:hint="eastAsia"/>
              </w:rPr>
              <w:t>同安國小</w:t>
            </w:r>
          </w:p>
        </w:tc>
        <w:tc>
          <w:tcPr>
            <w:tcW w:w="1383" w:type="dxa"/>
            <w:vMerge w:val="restart"/>
          </w:tcPr>
          <w:p w:rsidR="00EA5A6A" w:rsidRPr="00EA5A6A" w:rsidRDefault="00EA5A6A">
            <w:pPr>
              <w:rPr>
                <w:rFonts w:ascii="標楷體" w:eastAsia="標楷體" w:hAnsi="標楷體"/>
              </w:rPr>
            </w:pPr>
            <w:r w:rsidRPr="00EA5A6A">
              <w:rPr>
                <w:rFonts w:ascii="標楷體" w:eastAsia="標楷體" w:hAnsi="標楷體"/>
              </w:rPr>
              <w:t>藝起玩iPad(</w:t>
            </w:r>
            <w:r>
              <w:rPr>
                <w:rFonts w:ascii="標楷體" w:eastAsia="標楷體" w:hAnsi="標楷體" w:hint="eastAsia"/>
              </w:rPr>
              <w:t>二</w:t>
            </w:r>
            <w:r w:rsidRPr="00EA5A6A">
              <w:rPr>
                <w:rFonts w:ascii="標楷體" w:eastAsia="標楷體" w:hAnsi="標楷體"/>
              </w:rPr>
              <w:t>)</w:t>
            </w:r>
          </w:p>
        </w:tc>
        <w:tc>
          <w:tcPr>
            <w:tcW w:w="1383" w:type="dxa"/>
          </w:tcPr>
          <w:p w:rsidR="00EA5A6A" w:rsidRPr="00DA1C6C" w:rsidRDefault="00DA1C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DA1C6C">
              <w:rPr>
                <w:rFonts w:ascii="標楷體" w:eastAsia="標楷體" w:hAnsi="標楷體" w:hint="eastAsia"/>
              </w:rPr>
              <w:t>光明國小</w:t>
            </w:r>
          </w:p>
          <w:p w:rsidR="00DA1C6C" w:rsidRDefault="00DA1C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DA1C6C">
              <w:rPr>
                <w:rFonts w:ascii="標楷體" w:eastAsia="標楷體" w:hAnsi="標楷體" w:hint="eastAsia"/>
              </w:rPr>
              <w:t>廖健茗</w:t>
            </w:r>
          </w:p>
          <w:p w:rsidR="00DA1C6C" w:rsidRDefault="00DA1C6C">
            <w:r>
              <w:rPr>
                <w:rFonts w:ascii="標楷體" w:eastAsia="標楷體" w:hAnsi="標楷體" w:hint="eastAsia"/>
              </w:rPr>
              <w:t xml:space="preserve">   </w:t>
            </w:r>
            <w:r w:rsidRPr="00DA1C6C">
              <w:rPr>
                <w:rFonts w:ascii="標楷體" w:eastAsia="標楷體" w:hAnsi="標楷體" w:hint="eastAsia"/>
              </w:rPr>
              <w:t>教師</w:t>
            </w:r>
          </w:p>
        </w:tc>
      </w:tr>
      <w:tr w:rsidR="00EA5A6A" w:rsidTr="00EA5A6A">
        <w:tc>
          <w:tcPr>
            <w:tcW w:w="846" w:type="dxa"/>
            <w:vMerge/>
          </w:tcPr>
          <w:p w:rsidR="00EA5A6A" w:rsidRDefault="00EA5A6A" w:rsidP="00EA5A6A"/>
        </w:tc>
        <w:tc>
          <w:tcPr>
            <w:tcW w:w="1559" w:type="dxa"/>
            <w:vMerge/>
          </w:tcPr>
          <w:p w:rsidR="00EA5A6A" w:rsidRDefault="00EA5A6A"/>
        </w:tc>
        <w:tc>
          <w:tcPr>
            <w:tcW w:w="1742" w:type="dxa"/>
          </w:tcPr>
          <w:p w:rsidR="00EA5A6A" w:rsidRDefault="00EA5A6A" w:rsidP="00EA5A6A">
            <w:pPr>
              <w:rPr>
                <w:rFonts w:ascii="標楷體" w:eastAsia="標楷體" w:hAnsi="標楷體"/>
              </w:rPr>
            </w:pPr>
            <w:r w:rsidRPr="00EA5A6A">
              <w:rPr>
                <w:rFonts w:ascii="標楷體" w:eastAsia="標楷體" w:hAnsi="標楷體"/>
              </w:rPr>
              <w:t>5月27日(六)</w:t>
            </w:r>
          </w:p>
          <w:p w:rsidR="00EA5A6A" w:rsidRDefault="00EA5A6A" w:rsidP="00EA5A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EA5A6A">
              <w:rPr>
                <w:rFonts w:ascii="標楷體" w:eastAsia="標楷體" w:hAnsi="標楷體"/>
              </w:rPr>
              <w:t>:00-16:00</w:t>
            </w:r>
          </w:p>
          <w:p w:rsidR="00EA5A6A" w:rsidRDefault="00EA5A6A"/>
        </w:tc>
        <w:tc>
          <w:tcPr>
            <w:tcW w:w="1383" w:type="dxa"/>
            <w:vMerge/>
          </w:tcPr>
          <w:p w:rsidR="00EA5A6A" w:rsidRDefault="00EA5A6A"/>
        </w:tc>
        <w:tc>
          <w:tcPr>
            <w:tcW w:w="1383" w:type="dxa"/>
            <w:vMerge/>
          </w:tcPr>
          <w:p w:rsidR="00EA5A6A" w:rsidRDefault="00EA5A6A"/>
        </w:tc>
        <w:tc>
          <w:tcPr>
            <w:tcW w:w="1383" w:type="dxa"/>
          </w:tcPr>
          <w:p w:rsidR="00DA1C6C" w:rsidRDefault="00DA1C6C" w:rsidP="00DA1C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DA1C6C">
              <w:rPr>
                <w:rFonts w:ascii="標楷體" w:eastAsia="標楷體" w:hAnsi="標楷體" w:hint="eastAsia"/>
              </w:rPr>
              <w:t>昌福國小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  <w:p w:rsidR="00DA1C6C" w:rsidRDefault="00DA1C6C" w:rsidP="00DA1C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EA5A6A">
              <w:rPr>
                <w:rFonts w:ascii="標楷體" w:eastAsia="標楷體" w:hAnsi="標楷體" w:hint="eastAsia"/>
              </w:rPr>
              <w:t>呂聰賢</w:t>
            </w:r>
          </w:p>
          <w:p w:rsidR="00EA5A6A" w:rsidRDefault="00DA1C6C" w:rsidP="00DA1C6C">
            <w:r>
              <w:rPr>
                <w:rFonts w:ascii="標楷體" w:eastAsia="標楷體" w:hAnsi="標楷體" w:hint="eastAsia"/>
              </w:rPr>
              <w:t xml:space="preserve">   教師</w:t>
            </w:r>
          </w:p>
        </w:tc>
      </w:tr>
    </w:tbl>
    <w:p w:rsidR="00945F95" w:rsidRPr="00E80432" w:rsidRDefault="00945F95"/>
    <w:sectPr w:rsidR="00945F95" w:rsidRPr="00E804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432"/>
    <w:rsid w:val="00380B58"/>
    <w:rsid w:val="003D0757"/>
    <w:rsid w:val="007E44C2"/>
    <w:rsid w:val="00945F95"/>
    <w:rsid w:val="00B24D72"/>
    <w:rsid w:val="00DA1C6C"/>
    <w:rsid w:val="00E80432"/>
    <w:rsid w:val="00EA5A6A"/>
    <w:rsid w:val="00FB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9D7D1-24BF-4411-A397-06480490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432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0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2023-04-28T07:48:00Z</dcterms:created>
  <dcterms:modified xsi:type="dcterms:W3CDTF">2023-04-28T07:48:00Z</dcterms:modified>
</cp:coreProperties>
</file>